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A" w:rsidRPr="00615E64" w:rsidRDefault="007A1B9A" w:rsidP="007A1B9A">
      <w:pPr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 xml:space="preserve">Anexa </w:t>
      </w:r>
      <w:r w:rsidR="00817FE6">
        <w:rPr>
          <w:rFonts w:cs="Times New Roman"/>
          <w:i/>
          <w:sz w:val="24"/>
          <w:szCs w:val="24"/>
          <w:lang w:val="ro-RO"/>
        </w:rPr>
        <w:t>2</w:t>
      </w:r>
    </w:p>
    <w:p w:rsidR="007A1B9A" w:rsidRPr="00615E64" w:rsidRDefault="007A1B9A" w:rsidP="007A1B9A">
      <w:pPr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 xml:space="preserve"> la Hotărârea Consiliului </w:t>
      </w:r>
    </w:p>
    <w:p w:rsidR="007A1B9A" w:rsidRPr="00615E64" w:rsidRDefault="007A1B9A" w:rsidP="007A1B9A">
      <w:pPr>
        <w:jc w:val="right"/>
        <w:rPr>
          <w:rFonts w:cs="Times New Roman"/>
          <w:i/>
          <w:sz w:val="24"/>
          <w:szCs w:val="24"/>
          <w:lang w:val="ro-RO"/>
        </w:rPr>
      </w:pPr>
      <w:r w:rsidRPr="00615E64">
        <w:rPr>
          <w:rFonts w:cs="Times New Roman"/>
          <w:i/>
          <w:sz w:val="24"/>
          <w:szCs w:val="24"/>
          <w:lang w:val="ro-RO"/>
        </w:rPr>
        <w:t>de Administraţie al ANRCETI</w:t>
      </w:r>
    </w:p>
    <w:p w:rsidR="007A1B9A" w:rsidRPr="00615E64" w:rsidRDefault="00200EEC" w:rsidP="00200EEC">
      <w:pPr>
        <w:ind w:left="10800" w:firstLine="720"/>
        <w:jc w:val="right"/>
        <w:rPr>
          <w:rFonts w:cs="Times New Roman"/>
          <w:i/>
          <w:sz w:val="24"/>
          <w:szCs w:val="24"/>
          <w:lang w:val="ro-RO"/>
        </w:rPr>
      </w:pPr>
      <w:r>
        <w:rPr>
          <w:rFonts w:cs="Times New Roman"/>
          <w:i/>
          <w:sz w:val="24"/>
          <w:szCs w:val="24"/>
          <w:lang w:val="ro-RO"/>
        </w:rPr>
        <w:t xml:space="preserve"> nr. 60 </w:t>
      </w:r>
      <w:r w:rsidR="007A1B9A" w:rsidRPr="00615E64">
        <w:rPr>
          <w:rFonts w:cs="Times New Roman"/>
          <w:i/>
          <w:sz w:val="24"/>
          <w:szCs w:val="24"/>
          <w:lang w:val="ro-RO"/>
        </w:rPr>
        <w:t>din</w:t>
      </w:r>
      <w:r>
        <w:rPr>
          <w:rFonts w:cs="Times New Roman"/>
          <w:i/>
          <w:sz w:val="24"/>
          <w:szCs w:val="24"/>
          <w:lang w:val="ro-RO"/>
        </w:rPr>
        <w:t xml:space="preserve"> 08.08.2023</w:t>
      </w:r>
      <w:bookmarkStart w:id="0" w:name="_GoBack"/>
      <w:bookmarkEnd w:id="0"/>
      <w:r w:rsidR="007A1B9A">
        <w:rPr>
          <w:rFonts w:cs="Times New Roman"/>
          <w:i/>
          <w:sz w:val="24"/>
          <w:szCs w:val="24"/>
          <w:lang w:val="ro-RO"/>
        </w:rPr>
        <w:t xml:space="preserve"> </w:t>
      </w:r>
    </w:p>
    <w:p w:rsidR="007A1B9A" w:rsidRDefault="007A1B9A" w:rsidP="007A1B9A">
      <w:pPr>
        <w:jc w:val="center"/>
        <w:rPr>
          <w:rFonts w:cs="Times New Roman"/>
          <w:b/>
          <w:lang w:val="ro-RO"/>
        </w:rPr>
      </w:pPr>
    </w:p>
    <w:p w:rsidR="007A1B9A" w:rsidRPr="00615E64" w:rsidRDefault="007A1B9A" w:rsidP="007A1B9A">
      <w:pPr>
        <w:jc w:val="center"/>
        <w:rPr>
          <w:rFonts w:cs="Times New Roman"/>
          <w:b/>
          <w:lang w:val="ro-RO"/>
        </w:rPr>
      </w:pPr>
      <w:r w:rsidRPr="00615E64">
        <w:rPr>
          <w:rFonts w:cs="Times New Roman"/>
          <w:b/>
          <w:lang w:val="ro-RO"/>
        </w:rPr>
        <w:t xml:space="preserve">Raport statistic </w:t>
      </w:r>
      <w:r>
        <w:rPr>
          <w:rFonts w:cs="Times New Roman"/>
          <w:b/>
          <w:lang w:val="ro-RO"/>
        </w:rPr>
        <w:t>anual</w:t>
      </w:r>
      <w:r w:rsidRPr="00452333">
        <w:rPr>
          <w:rFonts w:cs="Times New Roman"/>
          <w:b/>
          <w:lang w:val="ro-RO"/>
        </w:rPr>
        <w:t xml:space="preserve"> S</w:t>
      </w:r>
      <w:r>
        <w:rPr>
          <w:rFonts w:cs="Times New Roman"/>
          <w:b/>
          <w:lang w:val="ro-RO"/>
        </w:rPr>
        <w:t>LC</w:t>
      </w:r>
    </w:p>
    <w:p w:rsidR="007A1B9A" w:rsidRPr="008964B9" w:rsidRDefault="007A1B9A" w:rsidP="007A1B9A">
      <w:pPr>
        <w:jc w:val="center"/>
        <w:rPr>
          <w:rFonts w:cs="Times New Roman"/>
          <w:b/>
          <w:lang w:val="en-US"/>
        </w:rPr>
      </w:pPr>
      <w:r w:rsidRPr="00615E64">
        <w:rPr>
          <w:rFonts w:cs="Times New Roman"/>
          <w:b/>
          <w:lang w:val="ro-RO"/>
        </w:rPr>
        <w:t>Serviciil</w:t>
      </w:r>
      <w:r>
        <w:rPr>
          <w:rFonts w:cs="Times New Roman"/>
          <w:b/>
          <w:lang w:val="ro-RO"/>
        </w:rPr>
        <w:t xml:space="preserve">e </w:t>
      </w:r>
      <w:r w:rsidRPr="008964B9">
        <w:rPr>
          <w:rFonts w:cs="Times New Roman"/>
          <w:b/>
          <w:lang w:val="ro-RO"/>
        </w:rPr>
        <w:t>de livrare de colete poștale</w:t>
      </w:r>
      <w:r w:rsidR="002936C7">
        <w:rPr>
          <w:rStyle w:val="FootnoteReference"/>
          <w:rFonts w:cs="Times New Roman"/>
          <w:b/>
          <w:lang w:val="ro-RO"/>
        </w:rPr>
        <w:footnoteReference w:id="1"/>
      </w:r>
      <w:r>
        <w:rPr>
          <w:rFonts w:cs="Times New Roman"/>
          <w:b/>
          <w:lang w:val="ro-RO"/>
        </w:rPr>
        <w:t xml:space="preserve"> </w:t>
      </w:r>
    </w:p>
    <w:p w:rsidR="007A1B9A" w:rsidRDefault="007A1B9A" w:rsidP="007A1B9A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A1B9A" w:rsidRDefault="007A1B9A" w:rsidP="007A1B9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Caracteristici ale serviciilor de livrare de colete</w:t>
      </w:r>
      <w:r w:rsidR="00B466CE">
        <w:rPr>
          <w:rFonts w:ascii="Times New Roman" w:hAnsi="Times New Roman"/>
          <w:b/>
          <w:sz w:val="28"/>
          <w:szCs w:val="28"/>
          <w:lang w:val="ro-RO"/>
        </w:rPr>
        <w:t xml:space="preserve"> poștale</w:t>
      </w:r>
    </w:p>
    <w:p w:rsidR="007A1B9A" w:rsidRDefault="007A1B9A" w:rsidP="007A1B9A">
      <w:pPr>
        <w:ind w:left="720"/>
        <w:rPr>
          <w:b/>
          <w:szCs w:val="28"/>
          <w:lang w:val="ro-RO"/>
        </w:rPr>
      </w:pPr>
      <w:r>
        <w:rPr>
          <w:b/>
          <w:szCs w:val="28"/>
          <w:lang w:val="ro-RO"/>
        </w:rPr>
        <w:t>Etape în lanțul de livrare poștală</w:t>
      </w:r>
    </w:p>
    <w:p w:rsidR="007A1B9A" w:rsidRDefault="007A1B9A" w:rsidP="007A1B9A">
      <w:pPr>
        <w:ind w:left="720"/>
        <w:rPr>
          <w:b/>
          <w:szCs w:val="28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170"/>
        <w:gridCol w:w="1440"/>
        <w:gridCol w:w="1530"/>
      </w:tblGrid>
      <w:tr w:rsidR="007A1B9A" w:rsidTr="00891B87">
        <w:tc>
          <w:tcPr>
            <w:tcW w:w="1458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colectare</w:t>
            </w:r>
          </w:p>
        </w:tc>
        <w:tc>
          <w:tcPr>
            <w:tcW w:w="1170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sortare</w:t>
            </w:r>
          </w:p>
        </w:tc>
        <w:tc>
          <w:tcPr>
            <w:tcW w:w="1440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transport</w:t>
            </w:r>
          </w:p>
        </w:tc>
        <w:tc>
          <w:tcPr>
            <w:tcW w:w="1530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  <w:r>
              <w:rPr>
                <w:b/>
                <w:szCs w:val="28"/>
                <w:lang w:val="ro-RO"/>
              </w:rPr>
              <w:t>distribuire</w:t>
            </w:r>
          </w:p>
        </w:tc>
      </w:tr>
      <w:tr w:rsidR="007A1B9A" w:rsidTr="00891B87">
        <w:tc>
          <w:tcPr>
            <w:tcW w:w="1458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</w:p>
        </w:tc>
        <w:tc>
          <w:tcPr>
            <w:tcW w:w="1440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</w:p>
        </w:tc>
        <w:tc>
          <w:tcPr>
            <w:tcW w:w="1530" w:type="dxa"/>
          </w:tcPr>
          <w:p w:rsidR="007A1B9A" w:rsidRDefault="007A1B9A" w:rsidP="00891B87">
            <w:pPr>
              <w:rPr>
                <w:b/>
                <w:szCs w:val="28"/>
                <w:lang w:val="ro-RO"/>
              </w:rPr>
            </w:pPr>
          </w:p>
        </w:tc>
      </w:tr>
    </w:tbl>
    <w:p w:rsidR="007A1B9A" w:rsidRPr="00DB73DD" w:rsidRDefault="007A1B9A" w:rsidP="007A1B9A">
      <w:pPr>
        <w:ind w:left="720"/>
        <w:rPr>
          <w:b/>
          <w:szCs w:val="28"/>
          <w:lang w:val="ro-RO"/>
        </w:rPr>
      </w:pPr>
    </w:p>
    <w:p w:rsidR="007A1B9A" w:rsidRPr="00015402" w:rsidRDefault="007A1B9A" w:rsidP="007A1B9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o-RO"/>
        </w:rPr>
      </w:pPr>
      <w:r w:rsidRPr="00FD370B">
        <w:rPr>
          <w:rFonts w:ascii="Times New Roman" w:hAnsi="Times New Roman"/>
          <w:b/>
          <w:sz w:val="28"/>
          <w:szCs w:val="28"/>
          <w:lang w:val="ro-RO"/>
        </w:rPr>
        <w:t>Trafic</w:t>
      </w:r>
      <w:r>
        <w:rPr>
          <w:rFonts w:ascii="Times New Roman" w:hAnsi="Times New Roman"/>
          <w:b/>
          <w:sz w:val="28"/>
          <w:szCs w:val="28"/>
          <w:lang w:val="ro-RO"/>
        </w:rPr>
        <w:t>ul</w:t>
      </w:r>
      <w:r w:rsidRPr="00FD370B">
        <w:rPr>
          <w:rFonts w:ascii="Times New Roman" w:hAnsi="Times New Roman"/>
          <w:b/>
          <w:sz w:val="28"/>
          <w:szCs w:val="28"/>
          <w:lang w:val="ro-RO"/>
        </w:rPr>
        <w:t xml:space="preserve"> serviciilor </w:t>
      </w:r>
      <w:r w:rsidRPr="00F55777">
        <w:rPr>
          <w:rFonts w:ascii="Times New Roman" w:hAnsi="Times New Roman"/>
          <w:b/>
          <w:sz w:val="28"/>
          <w:szCs w:val="28"/>
          <w:lang w:val="ro-RO"/>
        </w:rPr>
        <w:t xml:space="preserve">de livrare de colete poștale </w:t>
      </w:r>
    </w:p>
    <w:tbl>
      <w:tblPr>
        <w:tblW w:w="11800" w:type="dxa"/>
        <w:tblInd w:w="657" w:type="dxa"/>
        <w:tblLook w:val="04A0" w:firstRow="1" w:lastRow="0" w:firstColumn="1" w:lastColumn="0" w:noHBand="0" w:noVBand="1"/>
      </w:tblPr>
      <w:tblGrid>
        <w:gridCol w:w="960"/>
        <w:gridCol w:w="5540"/>
        <w:gridCol w:w="1780"/>
        <w:gridCol w:w="1760"/>
        <w:gridCol w:w="1760"/>
      </w:tblGrid>
      <w:tr w:rsidR="007A1B9A" w:rsidRPr="00616771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Unitate de măsură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Contractate cu expeditorul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Gestionate în numele altui furnizor</w:t>
            </w:r>
          </w:p>
        </w:tc>
      </w:tr>
      <w:tr w:rsidR="007A1B9A" w:rsidRPr="00DB73DD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  <w:r w:rsidRPr="00F5577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Colete poștale naționale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A1B9A" w:rsidRPr="00DB73DD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DB73DD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C</w:t>
            </w:r>
            <w:r w:rsidRPr="00015402">
              <w:rPr>
                <w:rFonts w:cs="Times New Roman"/>
                <w:b/>
                <w:sz w:val="24"/>
                <w:szCs w:val="24"/>
                <w:lang w:val="ro-RO"/>
              </w:rPr>
              <w:t>olete poștale internaționale</w:t>
            </w: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ro-RO"/>
              </w:rPr>
              <w:t>expediate, din care</w:t>
            </w: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A1B9A" w:rsidRPr="00DB73DD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2.2.1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cs="Times New Roman"/>
                <w:sz w:val="24"/>
                <w:szCs w:val="24"/>
                <w:lang w:val="ro-RO"/>
              </w:rPr>
              <w:t>spre statele membre ale Uniunii Europene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F55777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DB73DD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2.2.2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015402">
              <w:rPr>
                <w:rFonts w:cs="Times New Roman"/>
                <w:sz w:val="24"/>
                <w:szCs w:val="24"/>
                <w:lang w:val="ro-RO"/>
              </w:rPr>
              <w:t>spre alte state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DB73DD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C</w:t>
            </w:r>
            <w:r w:rsidRPr="00015402">
              <w:rPr>
                <w:rFonts w:cs="Times New Roman"/>
                <w:b/>
                <w:sz w:val="24"/>
                <w:szCs w:val="24"/>
                <w:lang w:val="ro-RO"/>
              </w:rPr>
              <w:t>olete poștale internaționale</w:t>
            </w:r>
            <w:r>
              <w:rPr>
                <w:rFonts w:cs="Times New Roman"/>
                <w:b/>
                <w:sz w:val="24"/>
                <w:szCs w:val="24"/>
                <w:lang w:val="ro-RO"/>
              </w:rPr>
              <w:t xml:space="preserve"> primite, din care: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015402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2.3.1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din</w:t>
            </w:r>
            <w:r w:rsidRPr="00015402">
              <w:rPr>
                <w:rFonts w:cs="Times New Roman"/>
                <w:sz w:val="24"/>
                <w:szCs w:val="24"/>
                <w:lang w:val="ro-RO"/>
              </w:rPr>
              <w:t xml:space="preserve"> statele membre ale Uniunii Europene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DB73DD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2.3.2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 xml:space="preserve">din </w:t>
            </w:r>
            <w:r w:rsidRPr="00015402">
              <w:rPr>
                <w:rFonts w:cs="Times New Roman"/>
                <w:sz w:val="24"/>
                <w:szCs w:val="24"/>
                <w:lang w:val="ro-RO"/>
              </w:rPr>
              <w:t>alte state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A1B9A" w:rsidRDefault="007A1B9A" w:rsidP="007A1B9A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o-RO"/>
        </w:rPr>
      </w:pPr>
    </w:p>
    <w:p w:rsidR="00817FE6" w:rsidRDefault="00817FE6" w:rsidP="007A1B9A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o-RO"/>
        </w:rPr>
      </w:pPr>
    </w:p>
    <w:p w:rsidR="00817FE6" w:rsidRDefault="00817FE6" w:rsidP="007A1B9A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o-RO"/>
        </w:rPr>
      </w:pPr>
    </w:p>
    <w:p w:rsidR="00817FE6" w:rsidRDefault="00817FE6" w:rsidP="007A1B9A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o-RO"/>
        </w:rPr>
      </w:pPr>
    </w:p>
    <w:p w:rsidR="007A1B9A" w:rsidRPr="00F55777" w:rsidRDefault="007A1B9A" w:rsidP="007A1B9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>Venituri din prestarea</w:t>
      </w:r>
      <w:r w:rsidRPr="00FD370B">
        <w:rPr>
          <w:rFonts w:ascii="Times New Roman" w:hAnsi="Times New Roman"/>
          <w:b/>
          <w:sz w:val="28"/>
          <w:szCs w:val="28"/>
          <w:lang w:val="ro-RO"/>
        </w:rPr>
        <w:t xml:space="preserve"> serviciilor </w:t>
      </w:r>
      <w:r w:rsidRPr="008964B9">
        <w:rPr>
          <w:rFonts w:ascii="Times New Roman" w:hAnsi="Times New Roman"/>
          <w:b/>
          <w:sz w:val="28"/>
          <w:szCs w:val="20"/>
          <w:lang w:val="ro-RO"/>
        </w:rPr>
        <w:t>de livrare de colete poștale</w:t>
      </w:r>
    </w:p>
    <w:tbl>
      <w:tblPr>
        <w:tblW w:w="11800" w:type="dxa"/>
        <w:tblInd w:w="620" w:type="dxa"/>
        <w:tblLook w:val="04A0" w:firstRow="1" w:lastRow="0" w:firstColumn="1" w:lastColumn="0" w:noHBand="0" w:noVBand="1"/>
      </w:tblPr>
      <w:tblGrid>
        <w:gridCol w:w="960"/>
        <w:gridCol w:w="5540"/>
        <w:gridCol w:w="1780"/>
        <w:gridCol w:w="1760"/>
        <w:gridCol w:w="1760"/>
      </w:tblGrid>
      <w:tr w:rsidR="007A1B9A" w:rsidRPr="00616771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Categoria de servicii prestate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Unitate de măsură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Contractate cu expeditorul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Gestionate în numele altui furnizor</w:t>
            </w:r>
          </w:p>
        </w:tc>
      </w:tr>
      <w:tr w:rsidR="007A1B9A" w:rsidRPr="003A2DD9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</w:t>
            </w:r>
            <w:r w:rsidRPr="003A2DD9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Venituri din prestare de servicii de colete poștale naționale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A1B9A" w:rsidRPr="003A2DD9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Venituri din prestare de servicii de colete </w:t>
            </w:r>
            <w:r w:rsidRPr="00015402">
              <w:rPr>
                <w:rFonts w:cs="Times New Roman"/>
                <w:b/>
                <w:sz w:val="24"/>
                <w:szCs w:val="24"/>
                <w:lang w:val="ro-RO"/>
              </w:rPr>
              <w:t>poștale internaționale</w:t>
            </w: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ro-RO"/>
              </w:rPr>
              <w:t>expediate, din care</w:t>
            </w:r>
            <w:r w:rsidRPr="007E716F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A1B9A" w:rsidRPr="003A2DD9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3.2.</w:t>
            </w:r>
            <w:r w:rsidRPr="00015402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cs="Times New Roman"/>
                <w:sz w:val="24"/>
                <w:szCs w:val="24"/>
                <w:lang w:val="ro-RO"/>
              </w:rPr>
              <w:t>spre statele membre ale Uniunii Europene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3A2DD9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3.2.2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015402">
              <w:rPr>
                <w:rFonts w:cs="Times New Roman"/>
                <w:sz w:val="24"/>
                <w:szCs w:val="24"/>
                <w:lang w:val="ro-RO"/>
              </w:rPr>
              <w:t>spre alte state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3A2DD9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Venituri din prestare de servicii de colete </w:t>
            </w:r>
            <w:r w:rsidRPr="00015402">
              <w:rPr>
                <w:rFonts w:cs="Times New Roman"/>
                <w:b/>
                <w:sz w:val="24"/>
                <w:szCs w:val="24"/>
                <w:lang w:val="ro-RO"/>
              </w:rPr>
              <w:t>poștale internaționale</w:t>
            </w:r>
            <w:r>
              <w:rPr>
                <w:rFonts w:cs="Times New Roman"/>
                <w:b/>
                <w:sz w:val="24"/>
                <w:szCs w:val="24"/>
                <w:lang w:val="ro-RO"/>
              </w:rPr>
              <w:t xml:space="preserve"> primite, din care: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015402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3.3.1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>din</w:t>
            </w:r>
            <w:r w:rsidRPr="00015402">
              <w:rPr>
                <w:rFonts w:cs="Times New Roman"/>
                <w:sz w:val="24"/>
                <w:szCs w:val="24"/>
                <w:lang w:val="ro-RO"/>
              </w:rPr>
              <w:t xml:space="preserve"> statele membre ale Uniunii Europene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3A2DD9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3.3.2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sz w:val="24"/>
                <w:szCs w:val="24"/>
                <w:lang w:val="ro-RO"/>
              </w:rPr>
              <w:t xml:space="preserve">din </w:t>
            </w:r>
            <w:r w:rsidRPr="00015402">
              <w:rPr>
                <w:rFonts w:cs="Times New Roman"/>
                <w:sz w:val="24"/>
                <w:szCs w:val="24"/>
                <w:lang w:val="ro-RO"/>
              </w:rPr>
              <w:t>alte state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3A2DD9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lei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A1B9A" w:rsidRPr="00015402" w:rsidRDefault="007A1B9A" w:rsidP="007A1B9A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o-RO"/>
        </w:rPr>
      </w:pPr>
    </w:p>
    <w:p w:rsidR="007A1B9A" w:rsidRPr="00015402" w:rsidRDefault="007A1B9A" w:rsidP="007A1B9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Informații privind subcontractanții furnizorilor de </w:t>
      </w:r>
      <w:r w:rsidRPr="00FD370B">
        <w:rPr>
          <w:rFonts w:ascii="Times New Roman" w:hAnsi="Times New Roman"/>
          <w:b/>
          <w:sz w:val="28"/>
          <w:szCs w:val="28"/>
          <w:lang w:val="ro-RO"/>
        </w:rPr>
        <w:t xml:space="preserve">serviciilor </w:t>
      </w:r>
      <w:r w:rsidRPr="008964B9">
        <w:rPr>
          <w:rFonts w:ascii="Times New Roman" w:hAnsi="Times New Roman"/>
          <w:b/>
          <w:sz w:val="28"/>
          <w:szCs w:val="20"/>
          <w:lang w:val="ro-RO"/>
        </w:rPr>
        <w:t>de livrare de colete poștale</w:t>
      </w:r>
      <w:r w:rsidRPr="00015402">
        <w:rPr>
          <w:rFonts w:ascii="Times New Roman" w:hAnsi="Times New Roman"/>
          <w:b/>
          <w:sz w:val="28"/>
          <w:szCs w:val="20"/>
          <w:lang w:val="ro-RO"/>
        </w:rPr>
        <w:t xml:space="preserve"> </w:t>
      </w:r>
    </w:p>
    <w:tbl>
      <w:tblPr>
        <w:tblW w:w="13497" w:type="dxa"/>
        <w:tblInd w:w="741" w:type="dxa"/>
        <w:tblLook w:val="04A0" w:firstRow="1" w:lastRow="0" w:firstColumn="1" w:lastColumn="0" w:noHBand="0" w:noVBand="1"/>
      </w:tblPr>
      <w:tblGrid>
        <w:gridCol w:w="960"/>
        <w:gridCol w:w="3717"/>
        <w:gridCol w:w="2163"/>
        <w:gridCol w:w="1760"/>
        <w:gridCol w:w="1583"/>
        <w:gridCol w:w="1648"/>
        <w:gridCol w:w="1666"/>
      </w:tblGrid>
      <w:tr w:rsidR="007A1B9A" w:rsidRPr="00616771" w:rsidTr="00891B87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015402"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ID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 w:rsidRPr="005630D6">
              <w:rPr>
                <w:rFonts w:eastAsia="Times New Roman"/>
                <w:b/>
                <w:bCs/>
                <w:sz w:val="26"/>
                <w:szCs w:val="26"/>
                <w:lang w:val="ro-RO"/>
              </w:rPr>
              <w:t>INDICATORI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Numele subcontractantului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Colectare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Sortare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 xml:space="preserve">Transport 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Distribuire</w:t>
            </w:r>
          </w:p>
        </w:tc>
      </w:tr>
      <w:tr w:rsidR="007A1B9A" w:rsidRPr="00200EEC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9A" w:rsidRPr="00015402" w:rsidRDefault="007A1B9A" w:rsidP="00891B87">
            <w:pP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Numărul total de subcontractanți, unități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A1B9A" w:rsidRPr="00015402" w:rsidRDefault="007A1B9A" w:rsidP="00891B87">
            <w:pPr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EC7E6B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EC7E6B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Subcontractant 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EC7E6B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Subcontractant 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EC7E6B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rPr>
                <w:rFonts w:cs="Times New Roman"/>
                <w:b/>
                <w:sz w:val="24"/>
                <w:szCs w:val="24"/>
                <w:lang w:val="ro-RO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Subcontractant 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EC7E6B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Subcontractant 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  <w:tr w:rsidR="007A1B9A" w:rsidRPr="00EC7E6B" w:rsidTr="00891B8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  <w:t>4.2.5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9A" w:rsidRPr="00015402" w:rsidRDefault="007A1B9A" w:rsidP="00891B87">
            <w:pPr>
              <w:rPr>
                <w:rFonts w:cs="Times New Roman"/>
                <w:sz w:val="24"/>
                <w:szCs w:val="24"/>
                <w:lang w:val="ro-RO"/>
              </w:rPr>
            </w:pPr>
            <w:r>
              <w:rPr>
                <w:rFonts w:cs="Times New Roman"/>
                <w:b/>
                <w:sz w:val="24"/>
                <w:szCs w:val="24"/>
                <w:lang w:val="ro-RO"/>
              </w:rPr>
              <w:t>Subcontractant 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9A" w:rsidRPr="00F55777" w:rsidRDefault="007A1B9A" w:rsidP="00891B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1B9A" w:rsidRPr="00015402" w:rsidRDefault="007A1B9A" w:rsidP="00891B87">
            <w:pPr>
              <w:jc w:val="center"/>
              <w:rPr>
                <w:rFonts w:eastAsia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A1B9A" w:rsidRPr="00FD370B" w:rsidRDefault="007A1B9A" w:rsidP="007A1B9A">
      <w:pPr>
        <w:pStyle w:val="ListParagraph"/>
        <w:ind w:left="1080"/>
        <w:rPr>
          <w:rFonts w:ascii="Times New Roman" w:hAnsi="Times New Roman"/>
          <w:b/>
          <w:sz w:val="28"/>
          <w:szCs w:val="28"/>
          <w:lang w:val="ro-RO"/>
        </w:rPr>
      </w:pPr>
    </w:p>
    <w:p w:rsidR="00A942BD" w:rsidRDefault="00A942BD"/>
    <w:sectPr w:rsidR="00A942BD" w:rsidSect="00F55777">
      <w:pgSz w:w="15840" w:h="12240" w:orient="landscape"/>
      <w:pgMar w:top="540" w:right="720" w:bottom="1440" w:left="5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66" w:rsidRDefault="00F53766" w:rsidP="002936C7">
      <w:r>
        <w:separator/>
      </w:r>
    </w:p>
  </w:endnote>
  <w:endnote w:type="continuationSeparator" w:id="0">
    <w:p w:rsidR="00F53766" w:rsidRDefault="00F53766" w:rsidP="0029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66" w:rsidRDefault="00F53766" w:rsidP="002936C7">
      <w:r>
        <w:separator/>
      </w:r>
    </w:p>
  </w:footnote>
  <w:footnote w:type="continuationSeparator" w:id="0">
    <w:p w:rsidR="00F53766" w:rsidRDefault="00F53766" w:rsidP="002936C7">
      <w:r>
        <w:continuationSeparator/>
      </w:r>
    </w:p>
  </w:footnote>
  <w:footnote w:id="1">
    <w:p w:rsidR="002936C7" w:rsidRPr="002936C7" w:rsidRDefault="002936C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2936C7">
        <w:rPr>
          <w:lang w:val="en-US"/>
        </w:rPr>
        <w:t xml:space="preserve"> </w:t>
      </w:r>
      <w:r>
        <w:rPr>
          <w:lang w:val="ro-RO"/>
        </w:rPr>
        <w:t>Indicatorii din prezenta anexă vor reflecta informațiile privind serviciile de livrare de colete poștale, inclusiv pachete mici.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245B"/>
    <w:multiLevelType w:val="hybridMultilevel"/>
    <w:tmpl w:val="9496BD0E"/>
    <w:lvl w:ilvl="0" w:tplc="46F819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61"/>
    <w:rsid w:val="000018E5"/>
    <w:rsid w:val="000578EB"/>
    <w:rsid w:val="000724FD"/>
    <w:rsid w:val="000E653E"/>
    <w:rsid w:val="001E2764"/>
    <w:rsid w:val="00200EEC"/>
    <w:rsid w:val="00224211"/>
    <w:rsid w:val="00226B11"/>
    <w:rsid w:val="0027630C"/>
    <w:rsid w:val="002936C7"/>
    <w:rsid w:val="00314454"/>
    <w:rsid w:val="003220BE"/>
    <w:rsid w:val="00365726"/>
    <w:rsid w:val="003C6AC8"/>
    <w:rsid w:val="004553DF"/>
    <w:rsid w:val="0058765E"/>
    <w:rsid w:val="005D21C1"/>
    <w:rsid w:val="00653FC2"/>
    <w:rsid w:val="006873B9"/>
    <w:rsid w:val="006C4A3F"/>
    <w:rsid w:val="006D6F75"/>
    <w:rsid w:val="007253E3"/>
    <w:rsid w:val="007A1B9A"/>
    <w:rsid w:val="0081486E"/>
    <w:rsid w:val="00817FE6"/>
    <w:rsid w:val="009272DF"/>
    <w:rsid w:val="009513ED"/>
    <w:rsid w:val="0099530B"/>
    <w:rsid w:val="009C6CBE"/>
    <w:rsid w:val="00A01246"/>
    <w:rsid w:val="00A30222"/>
    <w:rsid w:val="00A71121"/>
    <w:rsid w:val="00A828FE"/>
    <w:rsid w:val="00A942BD"/>
    <w:rsid w:val="00B466CE"/>
    <w:rsid w:val="00B55398"/>
    <w:rsid w:val="00B73735"/>
    <w:rsid w:val="00BF17CD"/>
    <w:rsid w:val="00C1792E"/>
    <w:rsid w:val="00C9030E"/>
    <w:rsid w:val="00D12134"/>
    <w:rsid w:val="00D97E7A"/>
    <w:rsid w:val="00DF51F3"/>
    <w:rsid w:val="00E314BA"/>
    <w:rsid w:val="00E44361"/>
    <w:rsid w:val="00ED0890"/>
    <w:rsid w:val="00F53766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9A"/>
    <w:pPr>
      <w:spacing w:after="0" w:line="240" w:lineRule="auto"/>
    </w:pPr>
    <w:rPr>
      <w:rFonts w:ascii="Times New Roman" w:hAnsi="Times New Roman"/>
      <w:sz w:val="28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outlineLvl w:val="0"/>
    </w:pPr>
    <w:rPr>
      <w:rFonts w:eastAsia="Times New Roman" w:cs="Times New Roman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890"/>
    <w:pPr>
      <w:keepNext/>
      <w:jc w:val="right"/>
      <w:outlineLvl w:val="2"/>
    </w:pPr>
    <w:rPr>
      <w:rFonts w:eastAsia="Times New Roman" w:cs="Times New Roman"/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890"/>
    <w:pPr>
      <w:keepNext/>
      <w:spacing w:line="360" w:lineRule="auto"/>
      <w:jc w:val="center"/>
      <w:outlineLvl w:val="3"/>
    </w:pPr>
    <w:rPr>
      <w:rFonts w:eastAsia="Times New Roman" w:cs="Times New Roman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0890"/>
    <w:pPr>
      <w:keepNext/>
      <w:jc w:val="center"/>
      <w:outlineLvl w:val="4"/>
    </w:pPr>
    <w:rPr>
      <w:rFonts w:eastAsia="Times New Roman" w:cs="Times New Roman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ED0890"/>
    <w:rPr>
      <w:rFonts w:ascii="Times New Roman" w:eastAsia="Times New Roman" w:hAnsi="Times New Roman" w:cs="Times New Roman"/>
      <w:b/>
      <w:bCs/>
      <w:sz w:val="24"/>
      <w:szCs w:val="20"/>
      <w:lang w:val="ro-MO"/>
    </w:rPr>
  </w:style>
  <w:style w:type="character" w:customStyle="1" w:styleId="Heading4Char">
    <w:name w:val="Heading 4 Char"/>
    <w:basedOn w:val="DefaultParagraphFont"/>
    <w:link w:val="Heading4"/>
    <w:uiPriority w:val="99"/>
    <w:rsid w:val="00ED08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ED0890"/>
    <w:rPr>
      <w:rFonts w:ascii="Times New Roman" w:eastAsia="Times New Roman" w:hAnsi="Times New Roman" w:cs="Times New Roman"/>
      <w:sz w:val="32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D0890"/>
    <w:rPr>
      <w:b/>
      <w:bCs/>
    </w:rPr>
  </w:style>
  <w:style w:type="character" w:styleId="Emphasis">
    <w:name w:val="Emphasis"/>
    <w:basedOn w:val="DefaultParagraphFont"/>
    <w:uiPriority w:val="20"/>
    <w:qFormat/>
    <w:rsid w:val="00ED0890"/>
    <w:rPr>
      <w:b/>
      <w:bCs/>
      <w:i w:val="0"/>
      <w:iCs w:val="0"/>
    </w:rPr>
  </w:style>
  <w:style w:type="paragraph" w:styleId="NoSpacing">
    <w:name w:val="No Spacing"/>
    <w:uiPriority w:val="1"/>
    <w:qFormat/>
    <w:rsid w:val="00ED0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D08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A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36C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6C7"/>
    <w:rPr>
      <w:rFonts w:ascii="Times New Roman" w:hAnsi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936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9A"/>
    <w:pPr>
      <w:spacing w:after="0" w:line="240" w:lineRule="auto"/>
    </w:pPr>
    <w:rPr>
      <w:rFonts w:ascii="Times New Roman" w:hAnsi="Times New Roman"/>
      <w:sz w:val="28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890"/>
    <w:pPr>
      <w:keepNext/>
      <w:outlineLvl w:val="0"/>
    </w:pPr>
    <w:rPr>
      <w:rFonts w:eastAsia="Times New Roman" w:cs="Times New Roman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890"/>
    <w:pPr>
      <w:keepNext/>
      <w:jc w:val="right"/>
      <w:outlineLvl w:val="2"/>
    </w:pPr>
    <w:rPr>
      <w:rFonts w:eastAsia="Times New Roman" w:cs="Times New Roman"/>
      <w:b/>
      <w:bCs/>
      <w:sz w:val="24"/>
      <w:lang w:val="ro-M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890"/>
    <w:pPr>
      <w:keepNext/>
      <w:spacing w:line="360" w:lineRule="auto"/>
      <w:jc w:val="center"/>
      <w:outlineLvl w:val="3"/>
    </w:pPr>
    <w:rPr>
      <w:rFonts w:eastAsia="Times New Roman" w:cs="Times New Roman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0890"/>
    <w:pPr>
      <w:keepNext/>
      <w:jc w:val="center"/>
      <w:outlineLvl w:val="4"/>
    </w:pPr>
    <w:rPr>
      <w:rFonts w:eastAsia="Times New Roman" w:cs="Times New Roman"/>
      <w:sz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890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ED0890"/>
    <w:rPr>
      <w:rFonts w:ascii="Times New Roman" w:eastAsia="Times New Roman" w:hAnsi="Times New Roman" w:cs="Times New Roman"/>
      <w:b/>
      <w:bCs/>
      <w:sz w:val="24"/>
      <w:szCs w:val="20"/>
      <w:lang w:val="ro-MO"/>
    </w:rPr>
  </w:style>
  <w:style w:type="character" w:customStyle="1" w:styleId="Heading4Char">
    <w:name w:val="Heading 4 Char"/>
    <w:basedOn w:val="DefaultParagraphFont"/>
    <w:link w:val="Heading4"/>
    <w:uiPriority w:val="99"/>
    <w:rsid w:val="00ED0890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rsid w:val="00ED0890"/>
    <w:rPr>
      <w:rFonts w:ascii="Times New Roman" w:eastAsia="Times New Roman" w:hAnsi="Times New Roman" w:cs="Times New Roman"/>
      <w:sz w:val="32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ED0890"/>
    <w:rPr>
      <w:b/>
      <w:bCs/>
    </w:rPr>
  </w:style>
  <w:style w:type="character" w:styleId="Emphasis">
    <w:name w:val="Emphasis"/>
    <w:basedOn w:val="DefaultParagraphFont"/>
    <w:uiPriority w:val="20"/>
    <w:qFormat/>
    <w:rsid w:val="00ED0890"/>
    <w:rPr>
      <w:b/>
      <w:bCs/>
      <w:i w:val="0"/>
      <w:iCs w:val="0"/>
    </w:rPr>
  </w:style>
  <w:style w:type="paragraph" w:styleId="NoSpacing">
    <w:name w:val="No Spacing"/>
    <w:uiPriority w:val="1"/>
    <w:qFormat/>
    <w:rsid w:val="00ED0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D08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A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36C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6C7"/>
    <w:rPr>
      <w:rFonts w:ascii="Times New Roman" w:hAnsi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293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A294-171E-4C46-AF0C-7B120DBA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</dc:creator>
  <cp:keywords/>
  <dc:description/>
  <cp:lastModifiedBy>Petru</cp:lastModifiedBy>
  <cp:revision>6</cp:revision>
  <dcterms:created xsi:type="dcterms:W3CDTF">2023-06-07T06:29:00Z</dcterms:created>
  <dcterms:modified xsi:type="dcterms:W3CDTF">2023-08-08T08:30:00Z</dcterms:modified>
</cp:coreProperties>
</file>