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77B" w:rsidRPr="00964333" w:rsidRDefault="00BE66BC" w:rsidP="006A78D2">
      <w:pPr>
        <w:tabs>
          <w:tab w:val="left" w:pos="1276"/>
        </w:tabs>
        <w:ind w:firstLine="567"/>
        <w:jc w:val="center"/>
        <w:rPr>
          <w:b/>
          <w:bCs/>
          <w:sz w:val="26"/>
          <w:szCs w:val="26"/>
          <w:lang w:val="ro-MO"/>
        </w:rPr>
      </w:pPr>
      <w:r w:rsidRPr="00964333">
        <w:rPr>
          <w:b/>
          <w:bCs/>
          <w:sz w:val="26"/>
          <w:szCs w:val="26"/>
          <w:lang w:val="ro-MO"/>
        </w:rPr>
        <w:t xml:space="preserve"> </w:t>
      </w:r>
    </w:p>
    <w:p w:rsidR="008F01D4" w:rsidRPr="00964333" w:rsidRDefault="00BD0793" w:rsidP="006A78D2">
      <w:pPr>
        <w:ind w:firstLine="567"/>
        <w:jc w:val="center"/>
        <w:rPr>
          <w:b/>
          <w:bCs/>
          <w:sz w:val="26"/>
          <w:szCs w:val="26"/>
          <w:lang w:val="ro-MO" w:eastAsia="ro-RO"/>
        </w:rPr>
      </w:pPr>
      <w:r w:rsidRPr="00964333">
        <w:rPr>
          <w:b/>
          <w:bCs/>
          <w:sz w:val="26"/>
          <w:szCs w:val="26"/>
          <w:lang w:val="ro-MO"/>
        </w:rPr>
        <w:t>p</w:t>
      </w:r>
      <w:r w:rsidR="005B7E38">
        <w:rPr>
          <w:b/>
          <w:bCs/>
          <w:sz w:val="26"/>
          <w:szCs w:val="26"/>
          <w:lang w:val="ro-MO"/>
        </w:rPr>
        <w:t>entru modificarea</w:t>
      </w:r>
      <w:r w:rsidRPr="00964333">
        <w:rPr>
          <w:b/>
          <w:bCs/>
          <w:sz w:val="26"/>
          <w:szCs w:val="26"/>
          <w:lang w:val="ro-MO"/>
        </w:rPr>
        <w:t xml:space="preserve"> </w:t>
      </w:r>
      <w:r w:rsidR="00C22A29" w:rsidRPr="00964333">
        <w:rPr>
          <w:b/>
          <w:bCs/>
          <w:sz w:val="26"/>
          <w:szCs w:val="26"/>
          <w:lang w:val="ro-MO"/>
        </w:rPr>
        <w:t xml:space="preserve">Hotărârii </w:t>
      </w:r>
      <w:r w:rsidR="00A07D48" w:rsidRPr="00964333">
        <w:rPr>
          <w:b/>
          <w:bCs/>
          <w:sz w:val="26"/>
          <w:szCs w:val="26"/>
          <w:lang w:val="ro-MO"/>
        </w:rPr>
        <w:t xml:space="preserve">Consiliului de Administraţie al </w:t>
      </w:r>
      <w:r w:rsidR="00C22A29" w:rsidRPr="00964333">
        <w:rPr>
          <w:b/>
          <w:bCs/>
          <w:sz w:val="26"/>
          <w:szCs w:val="26"/>
          <w:lang w:val="ro-MO"/>
        </w:rPr>
        <w:t xml:space="preserve">Agenţiei Naţionale pentru Reglementare în Comunicaţii Electronice şi Tehnologia Informaţiei </w:t>
      </w:r>
      <w:r w:rsidR="00C22A29" w:rsidRPr="00964333">
        <w:rPr>
          <w:b/>
          <w:bCs/>
          <w:sz w:val="26"/>
          <w:szCs w:val="26"/>
          <w:lang w:val="ro-MO" w:eastAsia="ro-RO"/>
        </w:rPr>
        <w:t xml:space="preserve">nr. </w:t>
      </w:r>
      <w:r w:rsidR="005F5780" w:rsidRPr="00964333">
        <w:rPr>
          <w:b/>
          <w:bCs/>
          <w:sz w:val="26"/>
          <w:szCs w:val="26"/>
          <w:lang w:val="ro-MO" w:eastAsia="ro-RO"/>
        </w:rPr>
        <w:t>48</w:t>
      </w:r>
      <w:r w:rsidR="00C22A29" w:rsidRPr="00964333">
        <w:rPr>
          <w:b/>
          <w:bCs/>
          <w:sz w:val="26"/>
          <w:szCs w:val="26"/>
          <w:lang w:val="ro-MO" w:eastAsia="ro-RO"/>
        </w:rPr>
        <w:t xml:space="preserve"> din </w:t>
      </w:r>
      <w:r w:rsidR="005F5780" w:rsidRPr="00964333">
        <w:rPr>
          <w:b/>
          <w:bCs/>
          <w:sz w:val="26"/>
          <w:szCs w:val="26"/>
          <w:lang w:val="ro-MO" w:eastAsia="ro-RO"/>
        </w:rPr>
        <w:t>10 septembrie</w:t>
      </w:r>
      <w:r w:rsidR="00871677" w:rsidRPr="00964333">
        <w:rPr>
          <w:b/>
          <w:bCs/>
          <w:sz w:val="26"/>
          <w:szCs w:val="26"/>
          <w:lang w:val="ro-MO" w:eastAsia="ro-RO"/>
        </w:rPr>
        <w:t xml:space="preserve"> </w:t>
      </w:r>
      <w:r w:rsidR="005F5780" w:rsidRPr="00964333">
        <w:rPr>
          <w:b/>
          <w:bCs/>
          <w:sz w:val="26"/>
          <w:szCs w:val="26"/>
          <w:lang w:val="ro-MO" w:eastAsia="ro-RO"/>
        </w:rPr>
        <w:t>2013</w:t>
      </w:r>
      <w:r w:rsidR="00C22A29" w:rsidRPr="00964333">
        <w:rPr>
          <w:b/>
          <w:bCs/>
          <w:sz w:val="26"/>
          <w:szCs w:val="26"/>
          <w:lang w:val="ro-MO" w:eastAsia="ro-RO"/>
        </w:rPr>
        <w:t xml:space="preserve"> </w:t>
      </w:r>
    </w:p>
    <w:p w:rsidR="00E9542C" w:rsidRPr="00964333" w:rsidRDefault="00E9542C" w:rsidP="006A78D2">
      <w:pPr>
        <w:tabs>
          <w:tab w:val="left" w:pos="1276"/>
        </w:tabs>
        <w:ind w:firstLine="6521"/>
        <w:rPr>
          <w:bCs/>
          <w:sz w:val="26"/>
          <w:szCs w:val="26"/>
          <w:lang w:val="ro-MO"/>
        </w:rPr>
      </w:pPr>
    </w:p>
    <w:p w:rsidR="002B604B" w:rsidRPr="00964333" w:rsidRDefault="002B604B" w:rsidP="006A78D2">
      <w:pPr>
        <w:tabs>
          <w:tab w:val="left" w:pos="1276"/>
        </w:tabs>
        <w:ind w:firstLine="6521"/>
        <w:rPr>
          <w:bCs/>
          <w:sz w:val="26"/>
          <w:szCs w:val="26"/>
          <w:lang w:val="ro-MO"/>
        </w:rPr>
      </w:pPr>
    </w:p>
    <w:p w:rsidR="008F01D4" w:rsidRPr="00964333" w:rsidRDefault="008F01D4" w:rsidP="006A78D2">
      <w:pPr>
        <w:tabs>
          <w:tab w:val="left" w:pos="1276"/>
        </w:tabs>
        <w:ind w:firstLine="6237"/>
        <w:rPr>
          <w:bCs/>
          <w:sz w:val="26"/>
          <w:szCs w:val="26"/>
          <w:lang w:val="ro-MO"/>
        </w:rPr>
      </w:pPr>
      <w:r w:rsidRPr="00964333">
        <w:rPr>
          <w:bCs/>
          <w:sz w:val="26"/>
          <w:szCs w:val="26"/>
          <w:lang w:val="ro-MO"/>
        </w:rPr>
        <w:t>ÎNREGISTRAT:</w:t>
      </w:r>
    </w:p>
    <w:p w:rsidR="008F01D4" w:rsidRPr="00964333" w:rsidRDefault="008F01D4" w:rsidP="006A78D2">
      <w:pPr>
        <w:tabs>
          <w:tab w:val="left" w:pos="1276"/>
        </w:tabs>
        <w:ind w:firstLine="6237"/>
        <w:rPr>
          <w:bCs/>
          <w:sz w:val="26"/>
          <w:szCs w:val="26"/>
          <w:lang w:val="ro-MO"/>
        </w:rPr>
      </w:pPr>
      <w:r w:rsidRPr="00964333">
        <w:rPr>
          <w:bCs/>
          <w:sz w:val="26"/>
          <w:szCs w:val="26"/>
          <w:lang w:val="ro-MO"/>
        </w:rPr>
        <w:t xml:space="preserve">Ministerul Justiţiei </w:t>
      </w:r>
    </w:p>
    <w:p w:rsidR="008F01D4" w:rsidRPr="00964333" w:rsidRDefault="008F01D4" w:rsidP="006A78D2">
      <w:pPr>
        <w:tabs>
          <w:tab w:val="left" w:pos="1276"/>
        </w:tabs>
        <w:ind w:firstLine="6237"/>
        <w:rPr>
          <w:bCs/>
          <w:sz w:val="26"/>
          <w:szCs w:val="26"/>
          <w:lang w:val="ro-MO"/>
        </w:rPr>
      </w:pPr>
      <w:r w:rsidRPr="00964333">
        <w:rPr>
          <w:bCs/>
          <w:sz w:val="26"/>
          <w:szCs w:val="26"/>
          <w:lang w:val="ro-MO"/>
        </w:rPr>
        <w:t>al Republicii Moldova</w:t>
      </w:r>
    </w:p>
    <w:p w:rsidR="008F01D4" w:rsidRPr="00964333" w:rsidRDefault="008F01D4" w:rsidP="006A78D2">
      <w:pPr>
        <w:tabs>
          <w:tab w:val="left" w:pos="1276"/>
        </w:tabs>
        <w:ind w:firstLine="6237"/>
        <w:rPr>
          <w:bCs/>
          <w:sz w:val="26"/>
          <w:szCs w:val="26"/>
          <w:lang w:val="ro-MO"/>
        </w:rPr>
      </w:pPr>
      <w:r w:rsidRPr="00964333">
        <w:rPr>
          <w:bCs/>
          <w:sz w:val="26"/>
          <w:szCs w:val="26"/>
          <w:lang w:val="ro-MO"/>
        </w:rPr>
        <w:t>nr.</w:t>
      </w:r>
      <w:r w:rsidR="001A3958" w:rsidRPr="00964333">
        <w:rPr>
          <w:bCs/>
          <w:sz w:val="26"/>
          <w:szCs w:val="26"/>
          <w:lang w:val="ro-MO"/>
        </w:rPr>
        <w:t xml:space="preserve"> ___</w:t>
      </w:r>
      <w:r w:rsidR="00DC67EA" w:rsidRPr="00964333">
        <w:rPr>
          <w:bCs/>
          <w:sz w:val="26"/>
          <w:szCs w:val="26"/>
          <w:lang w:val="ro-MO"/>
        </w:rPr>
        <w:t xml:space="preserve">__ </w:t>
      </w:r>
      <w:r w:rsidRPr="00964333">
        <w:rPr>
          <w:bCs/>
          <w:sz w:val="26"/>
          <w:szCs w:val="26"/>
          <w:lang w:val="ro-MO"/>
        </w:rPr>
        <w:t>din</w:t>
      </w:r>
      <w:r w:rsidR="00DC67EA" w:rsidRPr="00964333">
        <w:rPr>
          <w:bCs/>
          <w:sz w:val="26"/>
          <w:szCs w:val="26"/>
          <w:lang w:val="ro-MO"/>
        </w:rPr>
        <w:t xml:space="preserve"> </w:t>
      </w:r>
      <w:r w:rsidR="0041243A" w:rsidRPr="00964333">
        <w:rPr>
          <w:bCs/>
          <w:sz w:val="26"/>
          <w:szCs w:val="26"/>
          <w:lang w:val="ro-MO"/>
        </w:rPr>
        <w:t>________________</w:t>
      </w:r>
    </w:p>
    <w:p w:rsidR="001A3958" w:rsidRPr="00964333" w:rsidRDefault="008F01D4" w:rsidP="006A78D2">
      <w:pPr>
        <w:tabs>
          <w:tab w:val="left" w:pos="1276"/>
        </w:tabs>
        <w:ind w:firstLine="6237"/>
        <w:rPr>
          <w:bCs/>
          <w:sz w:val="26"/>
          <w:szCs w:val="26"/>
          <w:lang w:val="ro-MO"/>
        </w:rPr>
      </w:pPr>
      <w:r w:rsidRPr="00964333">
        <w:rPr>
          <w:bCs/>
          <w:sz w:val="26"/>
          <w:szCs w:val="26"/>
          <w:lang w:val="ro-MO"/>
        </w:rPr>
        <w:t xml:space="preserve">Ministru </w:t>
      </w:r>
    </w:p>
    <w:p w:rsidR="008F01D4" w:rsidRPr="00964333" w:rsidRDefault="008F01D4" w:rsidP="006A78D2">
      <w:pPr>
        <w:tabs>
          <w:tab w:val="left" w:pos="1276"/>
        </w:tabs>
        <w:ind w:firstLine="6237"/>
        <w:rPr>
          <w:bCs/>
          <w:sz w:val="26"/>
          <w:szCs w:val="26"/>
          <w:lang w:val="ro-MO"/>
        </w:rPr>
      </w:pPr>
      <w:r w:rsidRPr="00964333">
        <w:rPr>
          <w:bCs/>
          <w:sz w:val="26"/>
          <w:szCs w:val="26"/>
          <w:lang w:val="ro-MO"/>
        </w:rPr>
        <w:t>_________</w:t>
      </w:r>
      <w:r w:rsidR="001A3958" w:rsidRPr="00964333">
        <w:rPr>
          <w:bCs/>
          <w:sz w:val="26"/>
          <w:szCs w:val="26"/>
          <w:lang w:val="ro-MO"/>
        </w:rPr>
        <w:t>___</w:t>
      </w:r>
      <w:r w:rsidRPr="00964333">
        <w:rPr>
          <w:bCs/>
          <w:sz w:val="26"/>
          <w:szCs w:val="26"/>
          <w:lang w:val="ro-MO"/>
        </w:rPr>
        <w:t xml:space="preserve"> </w:t>
      </w:r>
      <w:r w:rsidR="001A3958" w:rsidRPr="00964333">
        <w:rPr>
          <w:bCs/>
          <w:sz w:val="26"/>
          <w:szCs w:val="26"/>
          <w:lang w:val="ro-MO"/>
        </w:rPr>
        <w:t>Victoria IFTODI</w:t>
      </w:r>
    </w:p>
    <w:p w:rsidR="00E9542C" w:rsidRPr="00964333" w:rsidRDefault="00E9542C" w:rsidP="006A78D2">
      <w:pPr>
        <w:tabs>
          <w:tab w:val="left" w:pos="1276"/>
        </w:tabs>
        <w:ind w:firstLine="6521"/>
        <w:rPr>
          <w:bCs/>
          <w:sz w:val="26"/>
          <w:szCs w:val="26"/>
          <w:lang w:val="ro-MO"/>
        </w:rPr>
      </w:pPr>
    </w:p>
    <w:p w:rsidR="002B604B" w:rsidRDefault="002B604B" w:rsidP="00964333">
      <w:pPr>
        <w:tabs>
          <w:tab w:val="left" w:pos="1276"/>
        </w:tabs>
        <w:ind w:firstLine="6521"/>
        <w:jc w:val="both"/>
        <w:rPr>
          <w:bCs/>
          <w:sz w:val="26"/>
          <w:szCs w:val="26"/>
          <w:lang w:val="ro-MO"/>
        </w:rPr>
      </w:pPr>
    </w:p>
    <w:p w:rsidR="006201DB" w:rsidRPr="00964333" w:rsidRDefault="006201DB" w:rsidP="00964333">
      <w:pPr>
        <w:tabs>
          <w:tab w:val="left" w:pos="1276"/>
        </w:tabs>
        <w:ind w:firstLine="6521"/>
        <w:jc w:val="both"/>
        <w:rPr>
          <w:bCs/>
          <w:sz w:val="26"/>
          <w:szCs w:val="26"/>
          <w:lang w:val="ro-MO"/>
        </w:rPr>
      </w:pPr>
    </w:p>
    <w:p w:rsidR="006B2FDF" w:rsidRPr="00964333" w:rsidRDefault="00370451" w:rsidP="00C012BC">
      <w:pPr>
        <w:tabs>
          <w:tab w:val="left" w:pos="1276"/>
          <w:tab w:val="left" w:pos="9781"/>
        </w:tabs>
        <w:ind w:right="15" w:firstLine="567"/>
        <w:jc w:val="both"/>
        <w:rPr>
          <w:sz w:val="26"/>
          <w:szCs w:val="26"/>
          <w:lang w:val="ro-MO"/>
        </w:rPr>
      </w:pPr>
      <w:r w:rsidRPr="00964333">
        <w:rPr>
          <w:sz w:val="26"/>
          <w:szCs w:val="26"/>
          <w:lang w:val="ro-MO"/>
        </w:rPr>
        <w:t>În temeiul art. 64-65 din Legea comunicaţiilor electronice nr. 241/2007 (</w:t>
      </w:r>
      <w:r w:rsidRPr="00964333">
        <w:rPr>
          <w:i/>
          <w:sz w:val="26"/>
          <w:szCs w:val="26"/>
          <w:lang w:val="ro-MO"/>
        </w:rPr>
        <w:t>republicată în Monitorul Oficial al Republicii Moldova, 2017, nr. 399-410, art. 679),</w:t>
      </w:r>
      <w:r w:rsidR="00F55A28">
        <w:rPr>
          <w:i/>
          <w:sz w:val="26"/>
          <w:szCs w:val="26"/>
          <w:lang w:val="ro-MO"/>
        </w:rPr>
        <w:t xml:space="preserve"> </w:t>
      </w:r>
      <w:r w:rsidRPr="00964333">
        <w:rPr>
          <w:sz w:val="26"/>
          <w:szCs w:val="26"/>
          <w:lang w:val="ro-MO" w:eastAsia="ro-RO"/>
        </w:rPr>
        <w:t>cu modificările ulterioare,</w:t>
      </w:r>
      <w:r w:rsidRPr="00964333">
        <w:rPr>
          <w:sz w:val="26"/>
          <w:szCs w:val="26"/>
          <w:lang w:val="ro-MO"/>
        </w:rPr>
        <w:t xml:space="preserve"> </w:t>
      </w:r>
      <w:r w:rsidR="006B2FDF" w:rsidRPr="00964333">
        <w:rPr>
          <w:b/>
          <w:sz w:val="26"/>
          <w:szCs w:val="26"/>
          <w:lang w:val="ro-MO"/>
        </w:rPr>
        <w:t>Consiliul de Administraţie</w:t>
      </w:r>
      <w:r w:rsidR="006B2FDF" w:rsidRPr="00964333">
        <w:rPr>
          <w:sz w:val="26"/>
          <w:szCs w:val="26"/>
          <w:lang w:val="ro-MO"/>
        </w:rPr>
        <w:t xml:space="preserve"> </w:t>
      </w:r>
    </w:p>
    <w:p w:rsidR="006B2FDF" w:rsidRPr="00964333" w:rsidRDefault="006B2FDF" w:rsidP="006B2FDF">
      <w:pPr>
        <w:tabs>
          <w:tab w:val="left" w:pos="1276"/>
          <w:tab w:val="left" w:pos="9781"/>
        </w:tabs>
        <w:ind w:right="15" w:firstLine="567"/>
        <w:jc w:val="both"/>
        <w:rPr>
          <w:sz w:val="26"/>
          <w:szCs w:val="26"/>
          <w:lang w:val="ro-MO"/>
        </w:rPr>
      </w:pPr>
    </w:p>
    <w:p w:rsidR="006B2FDF" w:rsidRPr="00964333" w:rsidRDefault="006B2FDF" w:rsidP="006B2FDF">
      <w:pPr>
        <w:ind w:firstLine="567"/>
        <w:jc w:val="center"/>
        <w:rPr>
          <w:b/>
          <w:bCs/>
          <w:sz w:val="26"/>
          <w:szCs w:val="26"/>
          <w:lang w:val="ro-MO" w:eastAsia="ro-RO"/>
        </w:rPr>
      </w:pPr>
      <w:r w:rsidRPr="00964333">
        <w:rPr>
          <w:b/>
          <w:bCs/>
          <w:sz w:val="26"/>
          <w:szCs w:val="26"/>
          <w:lang w:val="ro-MO" w:eastAsia="ro-RO"/>
        </w:rPr>
        <w:t>HOTĂRĂŞTE:</w:t>
      </w:r>
    </w:p>
    <w:p w:rsidR="006B4F51" w:rsidRPr="00964333" w:rsidRDefault="006B4F51" w:rsidP="006A78D2">
      <w:pPr>
        <w:tabs>
          <w:tab w:val="left" w:pos="1276"/>
          <w:tab w:val="left" w:pos="9781"/>
        </w:tabs>
        <w:ind w:right="15" w:firstLine="567"/>
        <w:jc w:val="both"/>
        <w:rPr>
          <w:sz w:val="26"/>
          <w:szCs w:val="26"/>
          <w:lang w:val="ro-MO"/>
        </w:rPr>
      </w:pPr>
    </w:p>
    <w:p w:rsidR="00E4286D" w:rsidRPr="00964333" w:rsidRDefault="00C22A29" w:rsidP="006A78D2">
      <w:pPr>
        <w:ind w:firstLine="567"/>
        <w:jc w:val="both"/>
        <w:rPr>
          <w:sz w:val="26"/>
          <w:szCs w:val="26"/>
          <w:lang w:val="ro-MO" w:eastAsia="ro-RO"/>
        </w:rPr>
      </w:pPr>
      <w:r w:rsidRPr="00964333">
        <w:rPr>
          <w:sz w:val="26"/>
          <w:szCs w:val="26"/>
          <w:lang w:val="ro-MO"/>
        </w:rPr>
        <w:t xml:space="preserve">Hotărârea Consiliului de Administraţie al Agenţiei Naţionale pentru Reglementare în Comunicaţii Electronice şi Tehnologia Informaţiei </w:t>
      </w:r>
      <w:r w:rsidRPr="00964333">
        <w:rPr>
          <w:sz w:val="26"/>
          <w:szCs w:val="26"/>
          <w:lang w:val="ro-MO" w:eastAsia="ro-RO"/>
        </w:rPr>
        <w:t xml:space="preserve">nr. </w:t>
      </w:r>
      <w:r w:rsidR="00D76CC0" w:rsidRPr="00964333">
        <w:rPr>
          <w:sz w:val="26"/>
          <w:szCs w:val="26"/>
          <w:lang w:val="ro-MO" w:eastAsia="ro-RO"/>
        </w:rPr>
        <w:t>48</w:t>
      </w:r>
      <w:r w:rsidRPr="00964333">
        <w:rPr>
          <w:sz w:val="26"/>
          <w:szCs w:val="26"/>
          <w:lang w:val="ro-MO" w:eastAsia="ro-RO"/>
        </w:rPr>
        <w:t xml:space="preserve"> din </w:t>
      </w:r>
      <w:r w:rsidR="00D76CC0" w:rsidRPr="00964333">
        <w:rPr>
          <w:sz w:val="26"/>
          <w:szCs w:val="26"/>
          <w:lang w:val="ro-MO" w:eastAsia="ro-RO"/>
        </w:rPr>
        <w:t>10 septembrie 2013 pentru aprobarea Regulamentului cu privire la furnizarea serviciilor publice de comunicații electronice</w:t>
      </w:r>
      <w:r w:rsidR="002B604B" w:rsidRPr="00964333">
        <w:rPr>
          <w:sz w:val="26"/>
          <w:szCs w:val="26"/>
          <w:lang w:val="ro-MO" w:eastAsia="ro-RO"/>
        </w:rPr>
        <w:t xml:space="preserve"> (</w:t>
      </w:r>
      <w:r w:rsidR="002B604B" w:rsidRPr="00964333">
        <w:rPr>
          <w:i/>
          <w:sz w:val="26"/>
          <w:szCs w:val="26"/>
          <w:lang w:val="ro-MO" w:eastAsia="ro-RO"/>
        </w:rPr>
        <w:t xml:space="preserve">Monitorul Oficial al Republicii Moldova, 2013, </w:t>
      </w:r>
      <w:r w:rsidR="002B604B" w:rsidRPr="00964333">
        <w:rPr>
          <w:i/>
          <w:iCs/>
          <w:sz w:val="26"/>
          <w:szCs w:val="26"/>
          <w:lang w:val="ro-MO" w:eastAsia="ro-RO"/>
        </w:rPr>
        <w:t>nr. 258 – 261, art. 1695</w:t>
      </w:r>
      <w:r w:rsidR="002B604B" w:rsidRPr="00964333">
        <w:rPr>
          <w:sz w:val="26"/>
          <w:szCs w:val="26"/>
          <w:lang w:val="ro-MO" w:eastAsia="ro-RO"/>
        </w:rPr>
        <w:t>)</w:t>
      </w:r>
      <w:r w:rsidR="008F01D4" w:rsidRPr="00964333">
        <w:rPr>
          <w:sz w:val="26"/>
          <w:szCs w:val="26"/>
          <w:lang w:val="ro-MO" w:eastAsia="ro-RO"/>
        </w:rPr>
        <w:t>,</w:t>
      </w:r>
      <w:r w:rsidR="00743097" w:rsidRPr="00964333">
        <w:rPr>
          <w:sz w:val="26"/>
          <w:szCs w:val="26"/>
          <w:lang w:val="ro-MO" w:eastAsia="ro-RO"/>
        </w:rPr>
        <w:t xml:space="preserve"> înregistrată la </w:t>
      </w:r>
      <w:r w:rsidR="008F01D4" w:rsidRPr="00964333">
        <w:rPr>
          <w:sz w:val="26"/>
          <w:szCs w:val="26"/>
          <w:lang w:val="ro-MO" w:eastAsia="ro-RO"/>
        </w:rPr>
        <w:t>Ministerul Justiţiei al Republicii Moldova</w:t>
      </w:r>
      <w:r w:rsidR="00743097" w:rsidRPr="00964333">
        <w:rPr>
          <w:sz w:val="26"/>
          <w:szCs w:val="26"/>
          <w:lang w:val="ro-MO" w:eastAsia="ro-RO"/>
        </w:rPr>
        <w:t xml:space="preserve"> cu </w:t>
      </w:r>
      <w:r w:rsidR="008F01D4" w:rsidRPr="00964333">
        <w:rPr>
          <w:sz w:val="26"/>
          <w:szCs w:val="26"/>
          <w:lang w:val="ro-MO" w:eastAsia="ro-RO"/>
        </w:rPr>
        <w:t>nr.</w:t>
      </w:r>
      <w:r w:rsidR="00871677" w:rsidRPr="00964333">
        <w:rPr>
          <w:sz w:val="26"/>
          <w:szCs w:val="26"/>
          <w:lang w:val="ro-MO" w:eastAsia="ro-RO"/>
        </w:rPr>
        <w:t xml:space="preserve"> </w:t>
      </w:r>
      <w:r w:rsidR="002B604B" w:rsidRPr="00964333">
        <w:rPr>
          <w:sz w:val="26"/>
          <w:szCs w:val="26"/>
          <w:lang w:val="ro-MO" w:eastAsia="ro-RO"/>
        </w:rPr>
        <w:t>948</w:t>
      </w:r>
      <w:r w:rsidR="008F01D4" w:rsidRPr="00964333">
        <w:rPr>
          <w:sz w:val="26"/>
          <w:szCs w:val="26"/>
          <w:lang w:val="ro-MO" w:eastAsia="ro-RO"/>
        </w:rPr>
        <w:t xml:space="preserve"> din </w:t>
      </w:r>
      <w:r w:rsidR="002B604B" w:rsidRPr="00964333">
        <w:rPr>
          <w:sz w:val="26"/>
          <w:szCs w:val="26"/>
          <w:lang w:val="ro-MO" w:eastAsia="ro-RO"/>
        </w:rPr>
        <w:t xml:space="preserve">10 septembrie </w:t>
      </w:r>
      <w:r w:rsidR="008F01D4" w:rsidRPr="00964333">
        <w:rPr>
          <w:sz w:val="26"/>
          <w:szCs w:val="26"/>
          <w:lang w:val="ro-MO" w:eastAsia="ro-RO"/>
        </w:rPr>
        <w:t>201</w:t>
      </w:r>
      <w:r w:rsidR="002B604B" w:rsidRPr="00964333">
        <w:rPr>
          <w:sz w:val="26"/>
          <w:szCs w:val="26"/>
          <w:lang w:val="ro-MO" w:eastAsia="ro-RO"/>
        </w:rPr>
        <w:t>3</w:t>
      </w:r>
      <w:r w:rsidR="008F01D4" w:rsidRPr="00964333">
        <w:rPr>
          <w:sz w:val="26"/>
          <w:szCs w:val="26"/>
          <w:lang w:val="ro-MO" w:eastAsia="ro-RO"/>
        </w:rPr>
        <w:t>,</w:t>
      </w:r>
      <w:r w:rsidR="00743097" w:rsidRPr="00964333">
        <w:rPr>
          <w:sz w:val="26"/>
          <w:szCs w:val="26"/>
          <w:lang w:val="ro-MO" w:eastAsia="ro-RO"/>
        </w:rPr>
        <w:t xml:space="preserve"> </w:t>
      </w:r>
      <w:r w:rsidR="005B7E38">
        <w:rPr>
          <w:sz w:val="26"/>
          <w:szCs w:val="26"/>
          <w:lang w:val="ro-MO" w:eastAsia="ro-RO"/>
        </w:rPr>
        <w:t>se modifică</w:t>
      </w:r>
      <w:r w:rsidR="00E4286D" w:rsidRPr="00964333">
        <w:rPr>
          <w:sz w:val="26"/>
          <w:szCs w:val="26"/>
          <w:lang w:val="ro-MO" w:eastAsia="ro-RO"/>
        </w:rPr>
        <w:t xml:space="preserve"> după cum urmează</w:t>
      </w:r>
      <w:r w:rsidR="00871677" w:rsidRPr="00964333">
        <w:rPr>
          <w:sz w:val="26"/>
          <w:szCs w:val="26"/>
          <w:lang w:val="ro-MO" w:eastAsia="ro-RO"/>
        </w:rPr>
        <w:t>:</w:t>
      </w:r>
    </w:p>
    <w:p w:rsidR="00FD43AD" w:rsidRPr="00964333" w:rsidRDefault="00C8166E" w:rsidP="008B1EF6">
      <w:pPr>
        <w:pStyle w:val="ListParagraph"/>
        <w:numPr>
          <w:ilvl w:val="0"/>
          <w:numId w:val="1"/>
        </w:numPr>
        <w:tabs>
          <w:tab w:val="left" w:pos="993"/>
        </w:tabs>
        <w:spacing w:after="0" w:line="240" w:lineRule="auto"/>
        <w:ind w:left="0" w:firstLine="567"/>
        <w:jc w:val="both"/>
        <w:rPr>
          <w:rFonts w:ascii="Times New Roman" w:hAnsi="Times New Roman"/>
          <w:sz w:val="26"/>
          <w:szCs w:val="26"/>
          <w:lang w:val="ro-MO" w:eastAsia="ro-RO"/>
        </w:rPr>
      </w:pPr>
      <w:r w:rsidRPr="00964333">
        <w:rPr>
          <w:rFonts w:ascii="Times New Roman" w:hAnsi="Times New Roman"/>
          <w:sz w:val="26"/>
          <w:szCs w:val="26"/>
          <w:lang w:val="ro-MO" w:eastAsia="ro-RO"/>
        </w:rPr>
        <w:t xml:space="preserve">În </w:t>
      </w:r>
      <w:r w:rsidR="00871677" w:rsidRPr="00964333">
        <w:rPr>
          <w:rFonts w:ascii="Times New Roman" w:hAnsi="Times New Roman"/>
          <w:sz w:val="26"/>
          <w:szCs w:val="26"/>
          <w:lang w:val="ro-MO" w:eastAsia="ro-RO"/>
        </w:rPr>
        <w:t>titlu</w:t>
      </w:r>
      <w:r w:rsidR="00A50C55" w:rsidRPr="00964333">
        <w:rPr>
          <w:rFonts w:ascii="Times New Roman" w:hAnsi="Times New Roman"/>
          <w:sz w:val="26"/>
          <w:szCs w:val="26"/>
          <w:lang w:val="ro-MO" w:eastAsia="ro-RO"/>
        </w:rPr>
        <w:t>l</w:t>
      </w:r>
      <w:r w:rsidR="00074133" w:rsidRPr="00964333">
        <w:rPr>
          <w:rFonts w:ascii="Times New Roman" w:hAnsi="Times New Roman"/>
          <w:sz w:val="26"/>
          <w:szCs w:val="26"/>
          <w:lang w:val="ro-MO" w:eastAsia="ro-RO"/>
        </w:rPr>
        <w:t xml:space="preserve"> şi</w:t>
      </w:r>
      <w:r w:rsidRPr="00964333">
        <w:rPr>
          <w:rFonts w:ascii="Times New Roman" w:hAnsi="Times New Roman"/>
          <w:sz w:val="26"/>
          <w:szCs w:val="26"/>
          <w:lang w:val="ro-MO" w:eastAsia="ro-RO"/>
        </w:rPr>
        <w:t xml:space="preserve"> </w:t>
      </w:r>
      <w:r w:rsidR="00C22A29" w:rsidRPr="00964333">
        <w:rPr>
          <w:rFonts w:ascii="Times New Roman" w:hAnsi="Times New Roman"/>
          <w:sz w:val="26"/>
          <w:szCs w:val="26"/>
          <w:lang w:val="ro-MO" w:eastAsia="ro-RO"/>
        </w:rPr>
        <w:t xml:space="preserve">în </w:t>
      </w:r>
      <w:r w:rsidR="00983780" w:rsidRPr="00964333">
        <w:rPr>
          <w:rFonts w:ascii="Times New Roman" w:hAnsi="Times New Roman"/>
          <w:sz w:val="26"/>
          <w:szCs w:val="26"/>
          <w:lang w:val="ro-MO" w:eastAsia="ro-RO"/>
        </w:rPr>
        <w:t>tot</w:t>
      </w:r>
      <w:r w:rsidR="003C45FD" w:rsidRPr="00964333">
        <w:rPr>
          <w:rFonts w:ascii="Times New Roman" w:hAnsi="Times New Roman"/>
          <w:sz w:val="26"/>
          <w:szCs w:val="26"/>
          <w:lang w:val="ro-MO" w:eastAsia="ro-RO"/>
        </w:rPr>
        <w:t xml:space="preserve"> </w:t>
      </w:r>
      <w:r w:rsidR="00E14D87">
        <w:rPr>
          <w:rFonts w:ascii="Times New Roman" w:hAnsi="Times New Roman"/>
          <w:sz w:val="26"/>
          <w:szCs w:val="26"/>
          <w:lang w:val="ro-MO" w:eastAsia="ro-RO"/>
        </w:rPr>
        <w:t>textul</w:t>
      </w:r>
      <w:r w:rsidR="003C45FD" w:rsidRPr="00964333">
        <w:rPr>
          <w:rFonts w:ascii="Times New Roman" w:hAnsi="Times New Roman"/>
          <w:sz w:val="26"/>
          <w:szCs w:val="26"/>
          <w:lang w:val="ro-MO" w:eastAsia="ro-RO"/>
        </w:rPr>
        <w:t xml:space="preserve"> </w:t>
      </w:r>
      <w:r w:rsidR="00A97C67" w:rsidRPr="00964333">
        <w:rPr>
          <w:rFonts w:ascii="Times New Roman" w:hAnsi="Times New Roman"/>
          <w:sz w:val="26"/>
          <w:szCs w:val="26"/>
          <w:lang w:val="ro-MO" w:eastAsia="ro-RO"/>
        </w:rPr>
        <w:t>Hotărârii</w:t>
      </w:r>
      <w:r w:rsidR="00983780" w:rsidRPr="00964333">
        <w:rPr>
          <w:rFonts w:ascii="Times New Roman" w:hAnsi="Times New Roman"/>
          <w:sz w:val="26"/>
          <w:szCs w:val="26"/>
          <w:lang w:val="ro-MO" w:eastAsia="ro-RO"/>
        </w:rPr>
        <w:t>,</w:t>
      </w:r>
      <w:r w:rsidR="007F0452" w:rsidRPr="00964333">
        <w:rPr>
          <w:rFonts w:ascii="Times New Roman" w:hAnsi="Times New Roman"/>
          <w:sz w:val="26"/>
          <w:szCs w:val="26"/>
          <w:lang w:val="ro-MO" w:eastAsia="ro-RO"/>
        </w:rPr>
        <w:t xml:space="preserve"> </w:t>
      </w:r>
      <w:r w:rsidR="00E14D87">
        <w:rPr>
          <w:rFonts w:ascii="Times New Roman" w:hAnsi="Times New Roman"/>
          <w:sz w:val="26"/>
          <w:szCs w:val="26"/>
          <w:lang w:val="ro-MO" w:eastAsia="ro-RO"/>
        </w:rPr>
        <w:t>cuvintele</w:t>
      </w:r>
      <w:r w:rsidR="00074133" w:rsidRPr="00964333">
        <w:rPr>
          <w:rFonts w:ascii="Times New Roman" w:hAnsi="Times New Roman"/>
          <w:sz w:val="26"/>
          <w:szCs w:val="26"/>
          <w:lang w:val="ro-MO" w:eastAsia="ro-RO"/>
        </w:rPr>
        <w:t xml:space="preserve"> </w:t>
      </w:r>
      <w:r w:rsidR="00A97C67" w:rsidRPr="00964333">
        <w:rPr>
          <w:rFonts w:ascii="Times New Roman" w:hAnsi="Times New Roman"/>
          <w:sz w:val="26"/>
          <w:szCs w:val="26"/>
          <w:lang w:val="ro-MO" w:eastAsia="ro-RO"/>
        </w:rPr>
        <w:t>,,</w:t>
      </w:r>
      <w:r w:rsidR="00FD43AD" w:rsidRPr="00964333">
        <w:rPr>
          <w:rFonts w:ascii="Times New Roman" w:hAnsi="Times New Roman"/>
          <w:sz w:val="26"/>
          <w:szCs w:val="26"/>
          <w:lang w:val="ro-MO" w:eastAsia="ro-RO"/>
        </w:rPr>
        <w:t>servicii</w:t>
      </w:r>
      <w:r w:rsidR="002B604B" w:rsidRPr="00964333">
        <w:rPr>
          <w:rFonts w:ascii="Times New Roman" w:hAnsi="Times New Roman"/>
          <w:sz w:val="26"/>
          <w:szCs w:val="26"/>
          <w:lang w:val="ro-MO" w:eastAsia="ro-RO"/>
        </w:rPr>
        <w:t xml:space="preserve"> publice de comunicații electronice</w:t>
      </w:r>
      <w:r w:rsidRPr="00964333">
        <w:rPr>
          <w:rFonts w:ascii="Times New Roman" w:hAnsi="Times New Roman"/>
          <w:sz w:val="26"/>
          <w:szCs w:val="26"/>
          <w:lang w:val="ro-MO" w:eastAsia="ro-RO"/>
        </w:rPr>
        <w:t>”</w:t>
      </w:r>
      <w:r w:rsidR="00A50C55" w:rsidRPr="00964333">
        <w:rPr>
          <w:rFonts w:ascii="Times New Roman" w:hAnsi="Times New Roman"/>
          <w:sz w:val="26"/>
          <w:szCs w:val="26"/>
          <w:lang w:val="ro-MO" w:eastAsia="ro-RO"/>
        </w:rPr>
        <w:t>, la orice formă gramaticală,</w:t>
      </w:r>
      <w:r w:rsidRPr="00964333">
        <w:rPr>
          <w:rFonts w:ascii="Times New Roman" w:hAnsi="Times New Roman"/>
          <w:sz w:val="26"/>
          <w:szCs w:val="26"/>
          <w:lang w:val="ro-MO" w:eastAsia="ro-RO"/>
        </w:rPr>
        <w:t xml:space="preserve"> se substituie cu </w:t>
      </w:r>
      <w:r w:rsidR="00E14D87">
        <w:rPr>
          <w:rFonts w:ascii="Times New Roman" w:hAnsi="Times New Roman"/>
          <w:sz w:val="26"/>
          <w:szCs w:val="26"/>
          <w:lang w:val="ro-MO" w:eastAsia="ro-RO"/>
        </w:rPr>
        <w:t>cuvintele</w:t>
      </w:r>
      <w:r w:rsidR="00074133" w:rsidRPr="00964333">
        <w:rPr>
          <w:rFonts w:ascii="Times New Roman" w:hAnsi="Times New Roman"/>
          <w:sz w:val="26"/>
          <w:szCs w:val="26"/>
          <w:lang w:val="ro-MO" w:eastAsia="ro-RO"/>
        </w:rPr>
        <w:t xml:space="preserve"> </w:t>
      </w:r>
      <w:r w:rsidR="00E14D87">
        <w:rPr>
          <w:rFonts w:ascii="Times New Roman" w:hAnsi="Times New Roman"/>
          <w:sz w:val="26"/>
          <w:szCs w:val="26"/>
          <w:lang w:val="ro-RO" w:eastAsia="ro-RO"/>
        </w:rPr>
        <w:t>„</w:t>
      </w:r>
      <w:r w:rsidR="002B604B" w:rsidRPr="00964333">
        <w:rPr>
          <w:rFonts w:ascii="Times New Roman" w:hAnsi="Times New Roman"/>
          <w:sz w:val="26"/>
          <w:szCs w:val="26"/>
          <w:lang w:val="ro-MO" w:eastAsia="ro-RO"/>
        </w:rPr>
        <w:t>servicii de comunicații electronice accesibile publicului</w:t>
      </w:r>
      <w:r w:rsidR="00A97C67" w:rsidRPr="00964333">
        <w:rPr>
          <w:rFonts w:ascii="Times New Roman" w:hAnsi="Times New Roman"/>
          <w:sz w:val="26"/>
          <w:szCs w:val="26"/>
          <w:lang w:val="ro-MO" w:eastAsia="ro-RO"/>
        </w:rPr>
        <w:t>”</w:t>
      </w:r>
      <w:r w:rsidR="00983780" w:rsidRPr="00964333">
        <w:rPr>
          <w:rFonts w:ascii="Times New Roman" w:hAnsi="Times New Roman"/>
          <w:sz w:val="26"/>
          <w:szCs w:val="26"/>
          <w:lang w:val="ro-MO" w:eastAsia="ro-RO"/>
        </w:rPr>
        <w:t xml:space="preserve">, la </w:t>
      </w:r>
      <w:r w:rsidR="00B40C9E" w:rsidRPr="00964333">
        <w:rPr>
          <w:rFonts w:ascii="Times New Roman" w:hAnsi="Times New Roman"/>
          <w:sz w:val="26"/>
          <w:szCs w:val="26"/>
          <w:lang w:val="ro-MO" w:eastAsia="ro-RO"/>
        </w:rPr>
        <w:t>forma</w:t>
      </w:r>
      <w:r w:rsidR="00983780" w:rsidRPr="00964333">
        <w:rPr>
          <w:rFonts w:ascii="Times New Roman" w:hAnsi="Times New Roman"/>
          <w:sz w:val="26"/>
          <w:szCs w:val="26"/>
          <w:lang w:val="ro-MO" w:eastAsia="ro-RO"/>
        </w:rPr>
        <w:t xml:space="preserve"> gramatical</w:t>
      </w:r>
      <w:r w:rsidR="00B40C9E" w:rsidRPr="00964333">
        <w:rPr>
          <w:rFonts w:ascii="Times New Roman" w:hAnsi="Times New Roman"/>
          <w:sz w:val="26"/>
          <w:szCs w:val="26"/>
          <w:lang w:val="ro-MO" w:eastAsia="ro-RO"/>
        </w:rPr>
        <w:t>ă</w:t>
      </w:r>
      <w:r w:rsidR="00983780" w:rsidRPr="00964333">
        <w:rPr>
          <w:rFonts w:ascii="Times New Roman" w:hAnsi="Times New Roman"/>
          <w:sz w:val="26"/>
          <w:szCs w:val="26"/>
          <w:lang w:val="ro-MO" w:eastAsia="ro-RO"/>
        </w:rPr>
        <w:t xml:space="preserve"> </w:t>
      </w:r>
      <w:r w:rsidR="00B40C9E" w:rsidRPr="00964333">
        <w:rPr>
          <w:rFonts w:ascii="Times New Roman" w:hAnsi="Times New Roman"/>
          <w:sz w:val="26"/>
          <w:szCs w:val="26"/>
          <w:lang w:val="ro-MO" w:eastAsia="ro-RO"/>
        </w:rPr>
        <w:t>corespunzătoare</w:t>
      </w:r>
      <w:r w:rsidR="003C45FD" w:rsidRPr="00964333">
        <w:rPr>
          <w:rFonts w:ascii="Times New Roman" w:hAnsi="Times New Roman"/>
          <w:sz w:val="26"/>
          <w:szCs w:val="26"/>
          <w:lang w:val="ro-MO" w:eastAsia="ro-RO"/>
        </w:rPr>
        <w:t>;</w:t>
      </w:r>
    </w:p>
    <w:p w:rsidR="00726D8C" w:rsidRPr="00964333" w:rsidRDefault="001B098A" w:rsidP="008B1EF6">
      <w:pPr>
        <w:tabs>
          <w:tab w:val="left" w:pos="567"/>
        </w:tabs>
        <w:jc w:val="both"/>
        <w:rPr>
          <w:sz w:val="26"/>
          <w:szCs w:val="26"/>
          <w:lang w:val="ro-MO" w:eastAsia="ro-RO"/>
        </w:rPr>
      </w:pPr>
      <w:r w:rsidRPr="00964333">
        <w:rPr>
          <w:sz w:val="26"/>
          <w:szCs w:val="26"/>
          <w:lang w:val="ro-MO" w:eastAsia="ro-RO"/>
        </w:rPr>
        <w:tab/>
        <w:t>C</w:t>
      </w:r>
      <w:r w:rsidR="00726D8C" w:rsidRPr="00964333">
        <w:rPr>
          <w:sz w:val="26"/>
          <w:szCs w:val="26"/>
          <w:lang w:val="ro-MO" w:eastAsia="ro-RO"/>
        </w:rPr>
        <w:t xml:space="preserve">lauza de adoptare </w:t>
      </w:r>
      <w:r w:rsidR="00E14D87">
        <w:rPr>
          <w:sz w:val="26"/>
          <w:szCs w:val="26"/>
          <w:lang w:val="ro-MO" w:eastAsia="ro-RO"/>
        </w:rPr>
        <w:t>va avea următorul cuprins</w:t>
      </w:r>
      <w:r w:rsidR="00726D8C" w:rsidRPr="00964333">
        <w:rPr>
          <w:sz w:val="26"/>
          <w:szCs w:val="26"/>
          <w:lang w:val="ro-MO" w:eastAsia="ro-RO"/>
        </w:rPr>
        <w:t>:</w:t>
      </w:r>
    </w:p>
    <w:p w:rsidR="00DC7AED" w:rsidRPr="00964333" w:rsidRDefault="00743FF6" w:rsidP="00CA7F1D">
      <w:pPr>
        <w:tabs>
          <w:tab w:val="left" w:pos="1134"/>
        </w:tabs>
        <w:ind w:firstLine="567"/>
        <w:jc w:val="both"/>
        <w:rPr>
          <w:sz w:val="26"/>
          <w:szCs w:val="26"/>
          <w:lang w:val="ro-MO" w:eastAsia="ro-RO"/>
        </w:rPr>
      </w:pPr>
      <w:r>
        <w:rPr>
          <w:rFonts w:eastAsiaTheme="minorEastAsia"/>
          <w:sz w:val="26"/>
          <w:szCs w:val="26"/>
          <w:lang w:val="ro-MO" w:eastAsia="ru-RU"/>
        </w:rPr>
        <w:t>„</w:t>
      </w:r>
      <w:r w:rsidR="0073613F" w:rsidRPr="00964333">
        <w:rPr>
          <w:sz w:val="26"/>
          <w:szCs w:val="26"/>
          <w:lang w:val="ro-MO"/>
        </w:rPr>
        <w:t xml:space="preserve">În temeiul art. 8 alin. (3) și (6), art. 9 alin. (1) lit. a), art. 10 </w:t>
      </w:r>
      <w:r w:rsidR="00964333">
        <w:rPr>
          <w:sz w:val="26"/>
          <w:szCs w:val="26"/>
          <w:lang w:val="ro-MO"/>
        </w:rPr>
        <w:t>alin. (1) lit. a), art.13, art.</w:t>
      </w:r>
      <w:r w:rsidR="008B1EF6">
        <w:rPr>
          <w:sz w:val="26"/>
          <w:szCs w:val="26"/>
          <w:lang w:val="ro-MO"/>
        </w:rPr>
        <w:t xml:space="preserve"> </w:t>
      </w:r>
      <w:r w:rsidR="0073613F" w:rsidRPr="00964333">
        <w:rPr>
          <w:sz w:val="26"/>
          <w:szCs w:val="26"/>
          <w:lang w:val="ro-MO"/>
        </w:rPr>
        <w:t>25 alin.(16) pct. 6) și art.</w:t>
      </w:r>
      <w:r w:rsidR="00964333">
        <w:rPr>
          <w:sz w:val="26"/>
          <w:szCs w:val="26"/>
          <w:lang w:val="ro-MO"/>
        </w:rPr>
        <w:t xml:space="preserve"> </w:t>
      </w:r>
      <w:r w:rsidR="0073613F" w:rsidRPr="00964333">
        <w:rPr>
          <w:sz w:val="26"/>
          <w:szCs w:val="26"/>
          <w:lang w:val="ro-MO"/>
        </w:rPr>
        <w:t xml:space="preserve">64-65 din Legea comunicaţiilor electronice nr. 241/2007 </w:t>
      </w:r>
      <w:r w:rsidR="0073613F" w:rsidRPr="00964333">
        <w:rPr>
          <w:i/>
          <w:sz w:val="26"/>
          <w:szCs w:val="26"/>
          <w:lang w:val="ro-MO"/>
        </w:rPr>
        <w:t>(republicată în Monitorul Oficial al Republicii Moldova, 2017, nr. 399-410, art. 679),</w:t>
      </w:r>
      <w:r w:rsidR="00CA7F1D">
        <w:rPr>
          <w:i/>
          <w:sz w:val="26"/>
          <w:szCs w:val="26"/>
          <w:lang w:val="ro-MO"/>
        </w:rPr>
        <w:t xml:space="preserve"> </w:t>
      </w:r>
      <w:r w:rsidR="0073613F" w:rsidRPr="00964333">
        <w:rPr>
          <w:sz w:val="26"/>
          <w:szCs w:val="26"/>
          <w:lang w:val="ro-MO" w:eastAsia="ro-RO"/>
        </w:rPr>
        <w:t>cu modificările</w:t>
      </w:r>
      <w:r>
        <w:rPr>
          <w:sz w:val="26"/>
          <w:szCs w:val="26"/>
          <w:lang w:val="ro-MO" w:eastAsia="ro-RO"/>
        </w:rPr>
        <w:t xml:space="preserve"> </w:t>
      </w:r>
      <w:r w:rsidR="0073613F" w:rsidRPr="00964333">
        <w:rPr>
          <w:sz w:val="26"/>
          <w:szCs w:val="26"/>
          <w:lang w:val="ro-MO" w:eastAsia="ro-RO"/>
        </w:rPr>
        <w:t>ulterioare, art. 3 şi art. 28 alin. (1) lit. f), alin. (3) din Legea privind protecția consumatorilor nr.</w:t>
      </w:r>
      <w:r w:rsidR="00964333">
        <w:rPr>
          <w:sz w:val="26"/>
          <w:szCs w:val="26"/>
          <w:lang w:val="ro-MO" w:eastAsia="ro-RO"/>
        </w:rPr>
        <w:t xml:space="preserve"> </w:t>
      </w:r>
      <w:r w:rsidR="0073613F" w:rsidRPr="00964333">
        <w:rPr>
          <w:sz w:val="26"/>
          <w:szCs w:val="26"/>
          <w:lang w:val="ro-MO" w:eastAsia="ro-RO"/>
        </w:rPr>
        <w:t>105</w:t>
      </w:r>
      <w:r w:rsidR="00CA7F1D">
        <w:rPr>
          <w:sz w:val="26"/>
          <w:szCs w:val="26"/>
          <w:lang w:val="ro-MO" w:eastAsia="ro-RO"/>
        </w:rPr>
        <w:t>/</w:t>
      </w:r>
      <w:r w:rsidR="0073613F" w:rsidRPr="00964333">
        <w:rPr>
          <w:sz w:val="26"/>
          <w:szCs w:val="26"/>
          <w:lang w:val="ro-MO" w:eastAsia="ro-RO"/>
        </w:rPr>
        <w:t>2003 (</w:t>
      </w:r>
      <w:r w:rsidR="0073613F" w:rsidRPr="00964333">
        <w:rPr>
          <w:i/>
          <w:sz w:val="26"/>
          <w:szCs w:val="26"/>
          <w:lang w:val="ro-MO" w:eastAsia="ro-RO"/>
        </w:rPr>
        <w:t>republicată în Monitorul Oficial al Republicii Moldova, 2011, nr. 176-181, art. 513</w:t>
      </w:r>
      <w:r w:rsidR="0073613F" w:rsidRPr="00964333">
        <w:rPr>
          <w:sz w:val="26"/>
          <w:szCs w:val="26"/>
          <w:lang w:val="ro-MO" w:eastAsia="ro-RO"/>
        </w:rPr>
        <w:t>), cu modificările ulterioare</w:t>
      </w:r>
      <w:r w:rsidR="008B1EF6">
        <w:rPr>
          <w:sz w:val="26"/>
          <w:szCs w:val="26"/>
          <w:lang w:val="ro-MO" w:eastAsia="ro-RO"/>
        </w:rPr>
        <w:t xml:space="preserve"> </w:t>
      </w:r>
      <w:r w:rsidR="00547870" w:rsidRPr="00964333">
        <w:rPr>
          <w:sz w:val="26"/>
          <w:szCs w:val="26"/>
          <w:lang w:val="ro-MO"/>
        </w:rPr>
        <w:t>şi</w:t>
      </w:r>
      <w:r w:rsidR="000764B3" w:rsidRPr="00964333">
        <w:rPr>
          <w:sz w:val="26"/>
          <w:szCs w:val="26"/>
          <w:lang w:val="ro-MO"/>
        </w:rPr>
        <w:t xml:space="preserve"> art. 2 alin. (2) lit. a) din </w:t>
      </w:r>
      <w:r w:rsidR="00912673" w:rsidRPr="00964333">
        <w:rPr>
          <w:rFonts w:eastAsiaTheme="minorHAnsi" w:cstheme="minorBidi"/>
          <w:sz w:val="26"/>
          <w:szCs w:val="26"/>
          <w:lang w:val="ro-MO"/>
        </w:rPr>
        <w:t xml:space="preserve">Legea privind clauzele abuzive în </w:t>
      </w:r>
      <w:r w:rsidR="00912673" w:rsidRPr="00964333">
        <w:rPr>
          <w:rFonts w:eastAsiaTheme="minorHAnsi" w:cstheme="minorBidi"/>
          <w:sz w:val="26"/>
          <w:szCs w:val="26"/>
          <w:lang w:val="ro-MO"/>
        </w:rPr>
        <w:lastRenderedPageBreak/>
        <w:t>contractele încheiate cu consumatorii nr. 256/2011 (</w:t>
      </w:r>
      <w:r w:rsidR="00912673" w:rsidRPr="00964333">
        <w:rPr>
          <w:rFonts w:eastAsiaTheme="minorHAnsi" w:cstheme="minorBidi"/>
          <w:i/>
          <w:sz w:val="26"/>
          <w:szCs w:val="26"/>
          <w:lang w:val="ro-MO"/>
        </w:rPr>
        <w:t>Monitorul Oficial al Republicii Moldova, 2012, nr. 38-41, art. 115</w:t>
      </w:r>
      <w:r w:rsidR="00912673" w:rsidRPr="00964333">
        <w:rPr>
          <w:rFonts w:eastAsiaTheme="minorHAnsi" w:cstheme="minorBidi"/>
          <w:sz w:val="26"/>
          <w:szCs w:val="26"/>
          <w:lang w:val="ro-MO"/>
        </w:rPr>
        <w:t>)</w:t>
      </w:r>
      <w:r w:rsidR="00547870" w:rsidRPr="00964333">
        <w:rPr>
          <w:rFonts w:eastAsiaTheme="minorHAnsi" w:cstheme="minorBidi"/>
          <w:sz w:val="26"/>
          <w:szCs w:val="26"/>
          <w:lang w:val="ro-MO"/>
        </w:rPr>
        <w:t>,</w:t>
      </w:r>
      <w:r w:rsidR="008B1EF6">
        <w:rPr>
          <w:rFonts w:eastAsiaTheme="minorHAnsi" w:cstheme="minorBidi"/>
          <w:sz w:val="26"/>
          <w:szCs w:val="26"/>
          <w:lang w:val="ro-MO"/>
        </w:rPr>
        <w:t xml:space="preserve"> Consiliul de Administrație”</w:t>
      </w:r>
      <w:r w:rsidR="00857889" w:rsidRPr="00964333">
        <w:rPr>
          <w:sz w:val="26"/>
          <w:szCs w:val="26"/>
          <w:lang w:val="ro-MO"/>
        </w:rPr>
        <w:t>;</w:t>
      </w:r>
    </w:p>
    <w:p w:rsidR="00350F1C" w:rsidRPr="008E08F0" w:rsidRDefault="00AC39B0" w:rsidP="008B1EF6">
      <w:pPr>
        <w:pStyle w:val="ListParagraph"/>
        <w:numPr>
          <w:ilvl w:val="0"/>
          <w:numId w:val="1"/>
        </w:numPr>
        <w:tabs>
          <w:tab w:val="left" w:pos="993"/>
        </w:tabs>
        <w:spacing w:after="0" w:line="240" w:lineRule="auto"/>
        <w:ind w:left="0" w:firstLine="567"/>
        <w:jc w:val="both"/>
        <w:rPr>
          <w:rFonts w:ascii="Times New Roman" w:hAnsi="Times New Roman"/>
          <w:sz w:val="26"/>
          <w:szCs w:val="26"/>
          <w:lang w:val="ro-MO" w:eastAsia="ro-RO"/>
        </w:rPr>
      </w:pPr>
      <w:r w:rsidRPr="008E08F0">
        <w:rPr>
          <w:rFonts w:ascii="Times New Roman" w:hAnsi="Times New Roman"/>
          <w:sz w:val="26"/>
          <w:szCs w:val="26"/>
          <w:lang w:val="ro-MO" w:eastAsia="ro-RO"/>
        </w:rPr>
        <w:t>La punctul 3</w:t>
      </w:r>
      <w:r w:rsidR="006A4ED7" w:rsidRPr="006A4ED7">
        <w:rPr>
          <w:rFonts w:ascii="Times New Roman" w:hAnsi="Times New Roman"/>
          <w:sz w:val="26"/>
          <w:szCs w:val="26"/>
          <w:lang w:val="ro-MO" w:eastAsia="ro-RO"/>
        </w:rPr>
        <w:t xml:space="preserve"> </w:t>
      </w:r>
      <w:r w:rsidR="006A4ED7">
        <w:rPr>
          <w:rFonts w:ascii="Times New Roman" w:hAnsi="Times New Roman"/>
          <w:sz w:val="26"/>
          <w:szCs w:val="26"/>
          <w:lang w:val="ro-MO" w:eastAsia="ro-RO"/>
        </w:rPr>
        <w:t>din Anexă</w:t>
      </w:r>
      <w:r w:rsidR="003C45FD" w:rsidRPr="008E08F0">
        <w:rPr>
          <w:rFonts w:ascii="Times New Roman" w:hAnsi="Times New Roman"/>
          <w:sz w:val="26"/>
          <w:szCs w:val="26"/>
          <w:lang w:val="ro-MO" w:eastAsia="ro-RO"/>
        </w:rPr>
        <w:t>,</w:t>
      </w:r>
      <w:r w:rsidR="00CD246E" w:rsidRPr="008E08F0">
        <w:rPr>
          <w:rFonts w:ascii="Times New Roman" w:hAnsi="Times New Roman"/>
          <w:sz w:val="26"/>
          <w:szCs w:val="26"/>
          <w:lang w:val="ro-MO" w:eastAsia="ro-RO"/>
        </w:rPr>
        <w:t xml:space="preserve"> </w:t>
      </w:r>
      <w:r w:rsidR="0055335F" w:rsidRPr="008E08F0">
        <w:rPr>
          <w:rFonts w:ascii="Times New Roman" w:hAnsi="Times New Roman"/>
          <w:sz w:val="26"/>
          <w:szCs w:val="26"/>
          <w:lang w:val="ro-MO" w:eastAsia="ro-RO"/>
        </w:rPr>
        <w:t xml:space="preserve">subpunctele </w:t>
      </w:r>
      <w:r w:rsidR="003F648C" w:rsidRPr="008E08F0">
        <w:rPr>
          <w:rFonts w:ascii="Times New Roman" w:hAnsi="Times New Roman"/>
          <w:sz w:val="26"/>
          <w:szCs w:val="26"/>
          <w:lang w:val="ro-MO" w:eastAsia="ro-RO"/>
        </w:rPr>
        <w:t>2)</w:t>
      </w:r>
      <w:r w:rsidR="0013111C">
        <w:rPr>
          <w:rFonts w:ascii="Times New Roman" w:hAnsi="Times New Roman"/>
          <w:sz w:val="26"/>
          <w:szCs w:val="26"/>
          <w:lang w:val="ro-MO" w:eastAsia="ro-RO"/>
        </w:rPr>
        <w:t>, 5), 6), 11) și 13) se abrog</w:t>
      </w:r>
      <w:r w:rsidR="0013111C">
        <w:rPr>
          <w:rFonts w:ascii="Times New Roman" w:hAnsi="Times New Roman"/>
          <w:sz w:val="26"/>
          <w:szCs w:val="26"/>
          <w:lang w:val="ro-RO" w:eastAsia="ro-RO"/>
        </w:rPr>
        <w:t>ă</w:t>
      </w:r>
      <w:r w:rsidR="002250CD" w:rsidRPr="008E08F0">
        <w:rPr>
          <w:rFonts w:ascii="Times New Roman" w:hAnsi="Times New Roman"/>
          <w:sz w:val="26"/>
          <w:szCs w:val="26"/>
          <w:lang w:val="ro-MO" w:eastAsia="ro-RO"/>
        </w:rPr>
        <w:t>;</w:t>
      </w:r>
    </w:p>
    <w:p w:rsidR="004843E8" w:rsidRPr="00964333" w:rsidRDefault="004843E8" w:rsidP="008B1EF6">
      <w:pPr>
        <w:pStyle w:val="ListParagraph"/>
        <w:numPr>
          <w:ilvl w:val="0"/>
          <w:numId w:val="1"/>
        </w:numPr>
        <w:tabs>
          <w:tab w:val="left" w:pos="993"/>
        </w:tabs>
        <w:spacing w:after="0" w:line="240" w:lineRule="auto"/>
        <w:ind w:left="0" w:firstLine="567"/>
        <w:jc w:val="both"/>
        <w:rPr>
          <w:rFonts w:ascii="Times New Roman" w:eastAsiaTheme="minorHAnsi" w:hAnsi="Times New Roman"/>
          <w:sz w:val="26"/>
          <w:szCs w:val="26"/>
          <w:lang w:val="ro-MO"/>
        </w:rPr>
      </w:pPr>
      <w:r w:rsidRPr="00964333">
        <w:rPr>
          <w:rFonts w:ascii="Times New Roman" w:hAnsi="Times New Roman"/>
          <w:sz w:val="26"/>
          <w:szCs w:val="26"/>
          <w:lang w:val="ro-MO" w:eastAsia="ro-RO"/>
        </w:rPr>
        <w:t>La p</w:t>
      </w:r>
      <w:r w:rsidR="00FD43AD" w:rsidRPr="00964333">
        <w:rPr>
          <w:rFonts w:ascii="Times New Roman" w:hAnsi="Times New Roman"/>
          <w:sz w:val="26"/>
          <w:szCs w:val="26"/>
          <w:lang w:val="ro-MO" w:eastAsia="ro-RO"/>
        </w:rPr>
        <w:t>unctul 20</w:t>
      </w:r>
      <w:r w:rsidR="00C92329">
        <w:rPr>
          <w:rFonts w:ascii="Times New Roman" w:hAnsi="Times New Roman"/>
          <w:sz w:val="26"/>
          <w:szCs w:val="26"/>
          <w:lang w:val="ro-MO" w:eastAsia="ro-RO"/>
        </w:rPr>
        <w:t xml:space="preserve"> din Anexă</w:t>
      </w:r>
      <w:r w:rsidRPr="00964333">
        <w:rPr>
          <w:rFonts w:ascii="Times New Roman" w:hAnsi="Times New Roman"/>
          <w:sz w:val="26"/>
          <w:szCs w:val="26"/>
          <w:lang w:val="ro-MO" w:eastAsia="ro-RO"/>
        </w:rPr>
        <w:t>:</w:t>
      </w:r>
    </w:p>
    <w:p w:rsidR="00FD43AD" w:rsidRPr="00964333" w:rsidRDefault="004843E8" w:rsidP="006A78D2">
      <w:pPr>
        <w:pStyle w:val="ListParagraph"/>
        <w:tabs>
          <w:tab w:val="left" w:pos="1134"/>
        </w:tabs>
        <w:spacing w:after="0" w:line="240" w:lineRule="auto"/>
        <w:ind w:left="0" w:firstLine="567"/>
        <w:jc w:val="both"/>
        <w:rPr>
          <w:rFonts w:ascii="Times New Roman" w:hAnsi="Times New Roman"/>
          <w:sz w:val="26"/>
          <w:szCs w:val="26"/>
          <w:lang w:val="ro-MO" w:eastAsia="ro-RO"/>
        </w:rPr>
      </w:pPr>
      <w:r w:rsidRPr="00964333">
        <w:rPr>
          <w:rFonts w:ascii="Times New Roman" w:hAnsi="Times New Roman"/>
          <w:sz w:val="26"/>
          <w:szCs w:val="26"/>
          <w:lang w:val="ro-MO" w:eastAsia="ro-RO"/>
        </w:rPr>
        <w:t>prima propoziție</w:t>
      </w:r>
      <w:r w:rsidR="00FD43AD" w:rsidRPr="00964333">
        <w:rPr>
          <w:rFonts w:ascii="Times New Roman" w:hAnsi="Times New Roman"/>
          <w:sz w:val="26"/>
          <w:szCs w:val="26"/>
          <w:lang w:val="ro-MO" w:eastAsia="ro-RO"/>
        </w:rPr>
        <w:t xml:space="preserve"> va avea următorul cuprins: </w:t>
      </w:r>
      <w:r w:rsidR="0071727D">
        <w:rPr>
          <w:rFonts w:ascii="Times New Roman" w:hAnsi="Times New Roman"/>
          <w:sz w:val="26"/>
          <w:szCs w:val="26"/>
          <w:lang w:val="ro-MO" w:eastAsia="ro-RO"/>
        </w:rPr>
        <w:t>„</w:t>
      </w:r>
      <w:r w:rsidRPr="00964333">
        <w:rPr>
          <w:rFonts w:ascii="Times New Roman" w:hAnsi="Times New Roman"/>
          <w:sz w:val="26"/>
          <w:szCs w:val="26"/>
          <w:lang w:val="ro-MO" w:eastAsia="ro-RO"/>
        </w:rPr>
        <w:t>Pentru a oferi utilizatorilor finali posibilitatea de a decide asupra alegerii reţelelor sau serviciilor, furnizorii de reţele publice de comunicaţii electronice şi de servicii de comunicaţii electronice accesibile publicului au obligaţia:</w:t>
      </w:r>
      <w:r w:rsidR="00FD43AD" w:rsidRPr="00964333">
        <w:rPr>
          <w:rFonts w:ascii="Times New Roman" w:hAnsi="Times New Roman"/>
          <w:sz w:val="26"/>
          <w:szCs w:val="26"/>
          <w:lang w:val="ro-MO" w:eastAsia="ro-RO"/>
        </w:rPr>
        <w:t>”</w:t>
      </w:r>
      <w:r w:rsidRPr="00964333">
        <w:rPr>
          <w:rFonts w:ascii="Times New Roman" w:hAnsi="Times New Roman"/>
          <w:sz w:val="26"/>
          <w:szCs w:val="26"/>
          <w:lang w:val="ro-MO" w:eastAsia="ro-RO"/>
        </w:rPr>
        <w:t>;</w:t>
      </w:r>
    </w:p>
    <w:p w:rsidR="00584653" w:rsidRPr="00964333" w:rsidRDefault="002250CD" w:rsidP="006A78D2">
      <w:pPr>
        <w:ind w:firstLine="567"/>
        <w:jc w:val="both"/>
        <w:rPr>
          <w:sz w:val="26"/>
          <w:szCs w:val="26"/>
          <w:lang w:val="ro-MO"/>
        </w:rPr>
      </w:pPr>
      <w:r w:rsidRPr="00964333">
        <w:rPr>
          <w:sz w:val="26"/>
          <w:szCs w:val="26"/>
          <w:lang w:val="ro-MO"/>
        </w:rPr>
        <w:t>subp</w:t>
      </w:r>
      <w:r w:rsidR="003C45FD" w:rsidRPr="00964333">
        <w:rPr>
          <w:sz w:val="26"/>
          <w:szCs w:val="26"/>
          <w:lang w:val="ro-MO"/>
        </w:rPr>
        <w:t>unctul</w:t>
      </w:r>
      <w:r w:rsidR="004843E8" w:rsidRPr="00964333">
        <w:rPr>
          <w:sz w:val="26"/>
          <w:szCs w:val="26"/>
          <w:lang w:val="ro-MO"/>
        </w:rPr>
        <w:t xml:space="preserve"> 1) va avea următorul cuprins: </w:t>
      </w:r>
    </w:p>
    <w:p w:rsidR="002A0595" w:rsidRDefault="009B2A63" w:rsidP="006A78D2">
      <w:pPr>
        <w:ind w:firstLine="567"/>
        <w:jc w:val="both"/>
        <w:rPr>
          <w:sz w:val="26"/>
          <w:szCs w:val="26"/>
          <w:lang w:val="ro-MO"/>
        </w:rPr>
      </w:pPr>
      <w:r>
        <w:rPr>
          <w:sz w:val="26"/>
          <w:szCs w:val="26"/>
          <w:lang w:val="ro-MO"/>
        </w:rPr>
        <w:t>„</w:t>
      </w:r>
      <w:r w:rsidR="004843E8" w:rsidRPr="00964333">
        <w:rPr>
          <w:sz w:val="26"/>
          <w:szCs w:val="26"/>
          <w:lang w:val="ro-MO"/>
        </w:rPr>
        <w:t>1) de a pune la dispoziţia publicului informaţii transparente, comparabile, adecvate și actualizate privind prețurile și tarifele aplicabile, privind toate obligațiile legate de rezilierea unui contract și informații privind condițiile standard pentru obținerea accesului și utilizarea serviciilor furnizate utilizatorilor finali, privind celelalte condiții de furniz</w:t>
      </w:r>
      <w:r w:rsidR="00584653" w:rsidRPr="00964333">
        <w:rPr>
          <w:sz w:val="26"/>
          <w:szCs w:val="26"/>
          <w:lang w:val="ro-MO"/>
        </w:rPr>
        <w:t>are a rețelelor și serviciilor</w:t>
      </w:r>
      <w:r w:rsidR="002A0595">
        <w:rPr>
          <w:sz w:val="26"/>
          <w:szCs w:val="26"/>
          <w:lang w:val="ro-MO"/>
        </w:rPr>
        <w:t>; aceste informaţii trebuie să includă:</w:t>
      </w:r>
    </w:p>
    <w:p w:rsidR="004843E8" w:rsidRDefault="002A0595" w:rsidP="00F749E3">
      <w:pPr>
        <w:pStyle w:val="ListParagraph"/>
        <w:numPr>
          <w:ilvl w:val="0"/>
          <w:numId w:val="39"/>
        </w:numPr>
        <w:spacing w:after="0" w:line="240" w:lineRule="auto"/>
        <w:ind w:left="993" w:hanging="426"/>
        <w:jc w:val="both"/>
        <w:rPr>
          <w:sz w:val="26"/>
          <w:szCs w:val="26"/>
          <w:lang w:val="ro-MO"/>
        </w:rPr>
      </w:pPr>
      <w:r>
        <w:rPr>
          <w:rFonts w:ascii="Times New Roman" w:hAnsi="Times New Roman"/>
          <w:sz w:val="26"/>
          <w:szCs w:val="26"/>
          <w:lang w:val="ro-MO"/>
        </w:rPr>
        <w:t>d</w:t>
      </w:r>
      <w:r w:rsidRPr="008B1EF6">
        <w:rPr>
          <w:rFonts w:ascii="Times New Roman" w:hAnsi="Times New Roman"/>
          <w:sz w:val="26"/>
          <w:szCs w:val="26"/>
          <w:lang w:val="ro-MO"/>
        </w:rPr>
        <w:t xml:space="preserve">enumirea </w:t>
      </w:r>
      <w:r>
        <w:rPr>
          <w:rFonts w:ascii="Times New Roman" w:hAnsi="Times New Roman"/>
          <w:sz w:val="26"/>
          <w:szCs w:val="26"/>
          <w:lang w:val="ro-MO"/>
        </w:rPr>
        <w:t>şi adresa, alte date de identificare a furnizorului de reţele şi servicii</w:t>
      </w:r>
      <w:r w:rsidR="00584653" w:rsidRPr="008B1EF6">
        <w:rPr>
          <w:rFonts w:ascii="Times New Roman" w:hAnsi="Times New Roman"/>
          <w:sz w:val="26"/>
          <w:szCs w:val="26"/>
          <w:lang w:val="ro-MO"/>
        </w:rPr>
        <w:t>;</w:t>
      </w:r>
    </w:p>
    <w:p w:rsidR="002A0595" w:rsidRPr="00F749E3" w:rsidRDefault="002A0595" w:rsidP="00F749E3">
      <w:pPr>
        <w:pStyle w:val="ListParagraph"/>
        <w:numPr>
          <w:ilvl w:val="0"/>
          <w:numId w:val="39"/>
        </w:numPr>
        <w:spacing w:after="0" w:line="240" w:lineRule="auto"/>
        <w:ind w:left="993" w:hanging="426"/>
        <w:jc w:val="both"/>
        <w:rPr>
          <w:rFonts w:ascii="Times New Roman" w:hAnsi="Times New Roman"/>
          <w:sz w:val="26"/>
          <w:szCs w:val="26"/>
          <w:lang w:val="ro-MO"/>
        </w:rPr>
      </w:pPr>
      <w:r>
        <w:rPr>
          <w:rFonts w:ascii="Times New Roman" w:hAnsi="Times New Roman"/>
          <w:sz w:val="26"/>
          <w:szCs w:val="26"/>
          <w:lang w:val="ro-MO"/>
        </w:rPr>
        <w:t>tipurile de reţele publice şi servicii accesibile publicului oferite de furnizor;</w:t>
      </w:r>
    </w:p>
    <w:p w:rsidR="002A0595" w:rsidRDefault="002A0595" w:rsidP="00F749E3">
      <w:pPr>
        <w:pStyle w:val="ListParagraph"/>
        <w:numPr>
          <w:ilvl w:val="0"/>
          <w:numId w:val="39"/>
        </w:numPr>
        <w:tabs>
          <w:tab w:val="left" w:pos="993"/>
        </w:tabs>
        <w:spacing w:after="0" w:line="240" w:lineRule="auto"/>
        <w:ind w:left="0" w:firstLine="567"/>
        <w:jc w:val="both"/>
        <w:rPr>
          <w:sz w:val="26"/>
          <w:szCs w:val="26"/>
          <w:lang w:val="ro-MO"/>
        </w:rPr>
      </w:pPr>
      <w:r>
        <w:rPr>
          <w:rFonts w:ascii="Times New Roman" w:hAnsi="Times New Roman"/>
          <w:sz w:val="26"/>
          <w:szCs w:val="26"/>
          <w:lang w:val="ro-MO"/>
        </w:rPr>
        <w:t>tarifele de conectare, utilizare, deservire, precum şi facilităţile tarifare şi schemele tarifare speciale;</w:t>
      </w:r>
    </w:p>
    <w:p w:rsidR="002A0595" w:rsidRDefault="002A0595" w:rsidP="00F749E3">
      <w:pPr>
        <w:pStyle w:val="ListParagraph"/>
        <w:numPr>
          <w:ilvl w:val="0"/>
          <w:numId w:val="39"/>
        </w:numPr>
        <w:spacing w:after="0" w:line="240" w:lineRule="auto"/>
        <w:ind w:left="993" w:hanging="426"/>
        <w:jc w:val="both"/>
        <w:rPr>
          <w:sz w:val="26"/>
          <w:szCs w:val="26"/>
          <w:lang w:val="ro-MO"/>
        </w:rPr>
      </w:pPr>
      <w:r>
        <w:rPr>
          <w:rFonts w:ascii="Times New Roman" w:hAnsi="Times New Roman"/>
          <w:sz w:val="26"/>
          <w:szCs w:val="26"/>
          <w:lang w:val="ro-MO"/>
        </w:rPr>
        <w:t>tipurile de servicii de deservire tehnică acordate;</w:t>
      </w:r>
    </w:p>
    <w:p w:rsidR="002A0595" w:rsidRDefault="002A0595" w:rsidP="00F749E3">
      <w:pPr>
        <w:pStyle w:val="ListParagraph"/>
        <w:numPr>
          <w:ilvl w:val="0"/>
          <w:numId w:val="39"/>
        </w:numPr>
        <w:spacing w:after="0" w:line="240" w:lineRule="auto"/>
        <w:ind w:left="993" w:hanging="426"/>
        <w:jc w:val="both"/>
        <w:rPr>
          <w:sz w:val="26"/>
          <w:szCs w:val="26"/>
          <w:lang w:val="ro-MO"/>
        </w:rPr>
      </w:pPr>
      <w:r>
        <w:rPr>
          <w:rFonts w:ascii="Times New Roman" w:hAnsi="Times New Roman"/>
          <w:sz w:val="26"/>
          <w:szCs w:val="26"/>
          <w:lang w:val="ro-MO"/>
        </w:rPr>
        <w:t>condiţiile contractuale standard, inclusiv durata minimă a contractului;</w:t>
      </w:r>
    </w:p>
    <w:p w:rsidR="002A0595" w:rsidRDefault="002A0595" w:rsidP="00F749E3">
      <w:pPr>
        <w:pStyle w:val="ListParagraph"/>
        <w:numPr>
          <w:ilvl w:val="0"/>
          <w:numId w:val="39"/>
        </w:numPr>
        <w:tabs>
          <w:tab w:val="left" w:pos="993"/>
        </w:tabs>
        <w:spacing w:after="0" w:line="240" w:lineRule="auto"/>
        <w:ind w:left="0" w:firstLine="567"/>
        <w:jc w:val="both"/>
        <w:rPr>
          <w:sz w:val="26"/>
          <w:szCs w:val="26"/>
          <w:lang w:val="ro-MO"/>
        </w:rPr>
      </w:pPr>
      <w:r>
        <w:rPr>
          <w:rFonts w:ascii="Times New Roman" w:hAnsi="Times New Roman"/>
          <w:sz w:val="26"/>
          <w:szCs w:val="26"/>
          <w:lang w:val="ro-MO"/>
        </w:rPr>
        <w:t>procedura de soluţionare a litigiilor dintre furnizorii de reţele şi servicii şi utilizatorii finali;</w:t>
      </w:r>
    </w:p>
    <w:p w:rsidR="002A0595" w:rsidRPr="008B1EF6" w:rsidRDefault="002A0595" w:rsidP="00F749E3">
      <w:pPr>
        <w:pStyle w:val="ListParagraph"/>
        <w:numPr>
          <w:ilvl w:val="0"/>
          <w:numId w:val="39"/>
        </w:numPr>
        <w:spacing w:after="0" w:line="240" w:lineRule="auto"/>
        <w:ind w:left="993" w:hanging="503"/>
        <w:jc w:val="both"/>
        <w:rPr>
          <w:sz w:val="26"/>
          <w:szCs w:val="26"/>
          <w:lang w:val="ro-MO"/>
        </w:rPr>
      </w:pPr>
      <w:r>
        <w:rPr>
          <w:rFonts w:ascii="Times New Roman" w:hAnsi="Times New Roman"/>
          <w:sz w:val="26"/>
          <w:szCs w:val="26"/>
          <w:lang w:val="ro-MO"/>
        </w:rPr>
        <w:t>după caz, drepturile privind furnizarea serviciilor din sfera serviciului universal.”;</w:t>
      </w:r>
    </w:p>
    <w:p w:rsidR="00681493" w:rsidRDefault="00681493" w:rsidP="002D7A54">
      <w:pPr>
        <w:ind w:firstLine="567"/>
        <w:jc w:val="both"/>
        <w:rPr>
          <w:sz w:val="26"/>
          <w:szCs w:val="26"/>
          <w:lang w:val="ro-MO"/>
        </w:rPr>
      </w:pPr>
      <w:r>
        <w:rPr>
          <w:sz w:val="26"/>
          <w:szCs w:val="26"/>
          <w:lang w:val="ro-MO"/>
        </w:rPr>
        <w:t>se completează cu subpunctul 1</w:t>
      </w:r>
      <w:r>
        <w:rPr>
          <w:sz w:val="26"/>
          <w:szCs w:val="26"/>
          <w:vertAlign w:val="superscript"/>
          <w:lang w:val="ro-MO"/>
        </w:rPr>
        <w:t>1</w:t>
      </w:r>
      <w:r>
        <w:rPr>
          <w:sz w:val="26"/>
          <w:szCs w:val="26"/>
          <w:lang w:val="ro-MO"/>
        </w:rPr>
        <w:t>) cu următorul cuprins:</w:t>
      </w:r>
    </w:p>
    <w:p w:rsidR="00766838" w:rsidRDefault="00681493" w:rsidP="006A78D2">
      <w:pPr>
        <w:ind w:firstLine="567"/>
        <w:jc w:val="both"/>
        <w:rPr>
          <w:sz w:val="26"/>
          <w:szCs w:val="26"/>
          <w:lang w:val="ro-MO"/>
        </w:rPr>
      </w:pPr>
      <w:r>
        <w:rPr>
          <w:sz w:val="26"/>
          <w:szCs w:val="26"/>
          <w:lang w:val="ro-MO"/>
        </w:rPr>
        <w:t>„</w:t>
      </w:r>
      <w:r w:rsidR="004843E8" w:rsidRPr="00964333">
        <w:rPr>
          <w:sz w:val="26"/>
          <w:szCs w:val="26"/>
          <w:lang w:val="ro-MO"/>
        </w:rPr>
        <w:t>1</w:t>
      </w:r>
      <w:r w:rsidR="004843E8" w:rsidRPr="00964333">
        <w:rPr>
          <w:sz w:val="26"/>
          <w:szCs w:val="26"/>
          <w:vertAlign w:val="superscript"/>
          <w:lang w:val="ro-MO"/>
        </w:rPr>
        <w:t>1</w:t>
      </w:r>
      <w:r w:rsidR="004843E8" w:rsidRPr="00964333">
        <w:rPr>
          <w:sz w:val="26"/>
          <w:szCs w:val="26"/>
          <w:lang w:val="ro-MO"/>
        </w:rPr>
        <w:t xml:space="preserve">) de a pune la dispoziția </w:t>
      </w:r>
      <w:r w:rsidR="00DB339F">
        <w:rPr>
          <w:sz w:val="26"/>
          <w:szCs w:val="26"/>
          <w:lang w:val="ro-MO"/>
        </w:rPr>
        <w:t>publicului</w:t>
      </w:r>
      <w:r w:rsidR="004843E8" w:rsidRPr="00964333">
        <w:rPr>
          <w:sz w:val="26"/>
          <w:szCs w:val="26"/>
          <w:lang w:val="ro-MO"/>
        </w:rPr>
        <w:t xml:space="preserve"> informațiile prevăzute la </w:t>
      </w:r>
      <w:r w:rsidR="00EA592B" w:rsidRPr="00964333">
        <w:rPr>
          <w:sz w:val="26"/>
          <w:szCs w:val="26"/>
          <w:lang w:val="ro-MO"/>
        </w:rPr>
        <w:t xml:space="preserve">subpunctul </w:t>
      </w:r>
      <w:r w:rsidR="004843E8" w:rsidRPr="00964333">
        <w:rPr>
          <w:sz w:val="26"/>
          <w:szCs w:val="26"/>
          <w:lang w:val="ro-MO"/>
        </w:rPr>
        <w:t>1) într-o formă clară, completă și ușor accesibilă cel puţin prin unul din următoarele mijloace:</w:t>
      </w:r>
    </w:p>
    <w:p w:rsidR="00766838" w:rsidRDefault="00766838" w:rsidP="006A78D2">
      <w:pPr>
        <w:ind w:firstLine="567"/>
        <w:jc w:val="both"/>
        <w:rPr>
          <w:sz w:val="26"/>
          <w:szCs w:val="26"/>
          <w:lang w:val="ro-MO"/>
        </w:rPr>
      </w:pPr>
      <w:r>
        <w:rPr>
          <w:sz w:val="26"/>
          <w:szCs w:val="26"/>
          <w:lang w:val="ro-MO"/>
        </w:rPr>
        <w:t>a) în formă tipărită și/sau, dacă se solicită astfel, prin poșta electronică;</w:t>
      </w:r>
    </w:p>
    <w:p w:rsidR="00766838" w:rsidRDefault="00766838" w:rsidP="006A78D2">
      <w:pPr>
        <w:ind w:firstLine="567"/>
        <w:jc w:val="both"/>
        <w:rPr>
          <w:sz w:val="26"/>
          <w:szCs w:val="26"/>
          <w:lang w:val="ro-MO"/>
        </w:rPr>
      </w:pPr>
      <w:r>
        <w:rPr>
          <w:sz w:val="26"/>
          <w:szCs w:val="26"/>
          <w:lang w:val="ro-MO"/>
        </w:rPr>
        <w:t>b) prin afișarea pe paginile proprii de Internet;</w:t>
      </w:r>
    </w:p>
    <w:p w:rsidR="004843E8" w:rsidRPr="00964333" w:rsidRDefault="00766838" w:rsidP="006A78D2">
      <w:pPr>
        <w:ind w:firstLine="567"/>
        <w:jc w:val="both"/>
        <w:rPr>
          <w:sz w:val="26"/>
          <w:szCs w:val="26"/>
          <w:lang w:val="ro-MO"/>
        </w:rPr>
      </w:pPr>
      <w:r>
        <w:rPr>
          <w:sz w:val="26"/>
          <w:szCs w:val="26"/>
          <w:lang w:val="ro-MO"/>
        </w:rPr>
        <w:t xml:space="preserve">c) prin serviciul de relații cu clienții, disponibil utilizatorilor </w:t>
      </w:r>
      <w:r w:rsidR="00DB339F">
        <w:rPr>
          <w:sz w:val="26"/>
          <w:szCs w:val="26"/>
          <w:lang w:val="ro-MO"/>
        </w:rPr>
        <w:t xml:space="preserve">finali </w:t>
      </w:r>
      <w:r>
        <w:rPr>
          <w:sz w:val="26"/>
          <w:szCs w:val="26"/>
          <w:lang w:val="ro-MO"/>
        </w:rPr>
        <w:t>cel puțin 56 de ore pe săptămână, la un număr de telefon indicat de furnizor.</w:t>
      </w:r>
      <w:r w:rsidR="004843E8" w:rsidRPr="00964333">
        <w:rPr>
          <w:sz w:val="26"/>
          <w:szCs w:val="26"/>
          <w:lang w:val="ro-MO"/>
        </w:rPr>
        <w:t>”;</w:t>
      </w:r>
    </w:p>
    <w:p w:rsidR="00584653" w:rsidRPr="00964333" w:rsidRDefault="003C45FD" w:rsidP="006A78D2">
      <w:pPr>
        <w:ind w:firstLine="567"/>
        <w:jc w:val="both"/>
        <w:rPr>
          <w:sz w:val="26"/>
          <w:szCs w:val="26"/>
          <w:lang w:val="ro-MO"/>
        </w:rPr>
      </w:pPr>
      <w:r w:rsidRPr="00964333">
        <w:rPr>
          <w:sz w:val="26"/>
          <w:szCs w:val="26"/>
          <w:lang w:val="ro-MO"/>
        </w:rPr>
        <w:t xml:space="preserve">subpunctul </w:t>
      </w:r>
      <w:r w:rsidR="004843E8" w:rsidRPr="00964333">
        <w:rPr>
          <w:sz w:val="26"/>
          <w:szCs w:val="26"/>
          <w:lang w:val="ro-MO"/>
        </w:rPr>
        <w:t xml:space="preserve">4) va avea următorul cuprins: </w:t>
      </w:r>
    </w:p>
    <w:p w:rsidR="004843E8" w:rsidRPr="00964333" w:rsidRDefault="009B2A63" w:rsidP="006A78D2">
      <w:pPr>
        <w:ind w:firstLine="567"/>
        <w:jc w:val="both"/>
        <w:rPr>
          <w:sz w:val="26"/>
          <w:szCs w:val="26"/>
          <w:lang w:val="ro-MO"/>
        </w:rPr>
      </w:pPr>
      <w:r>
        <w:rPr>
          <w:sz w:val="26"/>
          <w:szCs w:val="26"/>
          <w:lang w:val="ro-MO"/>
        </w:rPr>
        <w:t>„</w:t>
      </w:r>
      <w:r w:rsidR="004843E8" w:rsidRPr="00964333">
        <w:rPr>
          <w:sz w:val="26"/>
          <w:szCs w:val="26"/>
          <w:lang w:val="ro-MO"/>
        </w:rPr>
        <w:t xml:space="preserve">4) să ofere gratuit fiecărei persoane interesate, înainte de încheierea contractului în formă scrisă, posibilitatea de a se familiariza cu condiţiile de furnizare şi utilizare a oricărui tip de serviciu ce face obiectul contractului, cu tarifele şi alte plăţi aplicabile, cu contractul tip de furnizare a serviciilor, </w:t>
      </w:r>
      <w:r w:rsidR="002A0595">
        <w:rPr>
          <w:sz w:val="26"/>
          <w:szCs w:val="26"/>
          <w:lang w:val="ro-MO"/>
        </w:rPr>
        <w:t xml:space="preserve">iar </w:t>
      </w:r>
      <w:r w:rsidR="004843E8" w:rsidRPr="00964333">
        <w:rPr>
          <w:sz w:val="26"/>
          <w:szCs w:val="26"/>
          <w:lang w:val="ro-MO"/>
        </w:rPr>
        <w:t>în cazul contractării serviciilor de retransmisie a serviciilor de programe audiovizuale, indiferent de tehnologiile utilizate, lista numerică şi nominală a posturilor de radio şi/sau televiziune din pachetele de servicii care fac obiectul contractului, alte materiale şi informaţii relevante astfel încât utilizatorul final să fie pe deplin informat, în prealabil, despre drepturile şi obligaţiile ce vor reveni părţilor în eventualitatea încheierii contractului</w:t>
      </w:r>
      <w:r w:rsidR="001B648A">
        <w:rPr>
          <w:sz w:val="26"/>
          <w:szCs w:val="26"/>
          <w:lang w:val="ro-MO"/>
        </w:rPr>
        <w:t>;</w:t>
      </w:r>
      <w:r w:rsidR="004843E8" w:rsidRPr="00964333">
        <w:rPr>
          <w:sz w:val="26"/>
          <w:szCs w:val="26"/>
          <w:lang w:val="ro-MO"/>
        </w:rPr>
        <w:t>”;</w:t>
      </w:r>
    </w:p>
    <w:p w:rsidR="004843E8" w:rsidRPr="00964333" w:rsidRDefault="004843E8" w:rsidP="006A78D2">
      <w:pPr>
        <w:ind w:firstLine="567"/>
        <w:jc w:val="both"/>
        <w:rPr>
          <w:sz w:val="26"/>
          <w:szCs w:val="26"/>
          <w:lang w:val="ro-MO"/>
        </w:rPr>
      </w:pPr>
      <w:r w:rsidRPr="00964333">
        <w:rPr>
          <w:sz w:val="26"/>
          <w:szCs w:val="26"/>
          <w:lang w:val="ro-MO"/>
        </w:rPr>
        <w:t xml:space="preserve">la </w:t>
      </w:r>
      <w:r w:rsidR="003C45FD" w:rsidRPr="00964333">
        <w:rPr>
          <w:sz w:val="26"/>
          <w:szCs w:val="26"/>
          <w:lang w:val="ro-MO"/>
        </w:rPr>
        <w:t xml:space="preserve">subpunctul </w:t>
      </w:r>
      <w:r w:rsidR="0013111C">
        <w:rPr>
          <w:sz w:val="26"/>
          <w:szCs w:val="26"/>
          <w:lang w:val="ro-MO"/>
        </w:rPr>
        <w:t>5) textul</w:t>
      </w:r>
      <w:r w:rsidRPr="00964333">
        <w:rPr>
          <w:sz w:val="26"/>
          <w:szCs w:val="26"/>
          <w:lang w:val="ro-MO"/>
        </w:rPr>
        <w:t>:</w:t>
      </w:r>
      <w:r w:rsidR="00E3074A">
        <w:rPr>
          <w:sz w:val="26"/>
          <w:szCs w:val="26"/>
          <w:lang w:val="ro-MO"/>
        </w:rPr>
        <w:t xml:space="preserve"> </w:t>
      </w:r>
      <w:r w:rsidR="00231685">
        <w:rPr>
          <w:sz w:val="26"/>
          <w:szCs w:val="26"/>
          <w:lang w:val="ro-MO"/>
        </w:rPr>
        <w:t>„</w:t>
      </w:r>
      <w:r w:rsidRPr="00964333">
        <w:rPr>
          <w:sz w:val="26"/>
          <w:szCs w:val="26"/>
          <w:lang w:val="ro-MO"/>
        </w:rPr>
        <w:t>să ia toate măsurile necesare pentru a asigura integritatea reţelei publice de comunicaţii electronice”</w:t>
      </w:r>
      <w:r w:rsidR="0099077A" w:rsidRPr="00964333">
        <w:rPr>
          <w:sz w:val="26"/>
          <w:szCs w:val="26"/>
          <w:lang w:val="ro-MO"/>
        </w:rPr>
        <w:t xml:space="preserve"> se</w:t>
      </w:r>
      <w:r w:rsidR="00BE7E88">
        <w:rPr>
          <w:sz w:val="26"/>
          <w:szCs w:val="26"/>
          <w:lang w:val="ro-MO"/>
        </w:rPr>
        <w:t xml:space="preserve"> substituie </w:t>
      </w:r>
      <w:r w:rsidR="00231685">
        <w:rPr>
          <w:sz w:val="26"/>
          <w:szCs w:val="26"/>
          <w:lang w:val="ro-MO"/>
        </w:rPr>
        <w:t>cu textul</w:t>
      </w:r>
      <w:r w:rsidR="0099077A" w:rsidRPr="00964333">
        <w:rPr>
          <w:sz w:val="26"/>
          <w:szCs w:val="26"/>
          <w:lang w:val="ro-MO"/>
        </w:rPr>
        <w:t xml:space="preserve">: </w:t>
      </w:r>
      <w:r w:rsidR="00231685">
        <w:rPr>
          <w:sz w:val="26"/>
          <w:szCs w:val="26"/>
          <w:lang w:val="ro-MO"/>
        </w:rPr>
        <w:t>„</w:t>
      </w:r>
      <w:r w:rsidR="0099077A" w:rsidRPr="00964333">
        <w:rPr>
          <w:sz w:val="26"/>
          <w:szCs w:val="26"/>
          <w:lang w:val="ro-MO"/>
        </w:rPr>
        <w:t xml:space="preserve">să întreprindă toate măsurile tehnice și organizatorice pentru asigurarea securității și integrității rețelelor și/sau serviciilor, în conformitate cu prevederile </w:t>
      </w:r>
      <w:r w:rsidR="001B648A">
        <w:rPr>
          <w:sz w:val="26"/>
          <w:szCs w:val="26"/>
          <w:lang w:val="ro-MO"/>
        </w:rPr>
        <w:t xml:space="preserve">actelor normative </w:t>
      </w:r>
      <w:r w:rsidR="00BE7E88">
        <w:rPr>
          <w:sz w:val="26"/>
          <w:szCs w:val="26"/>
          <w:lang w:val="ro-MO"/>
        </w:rPr>
        <w:t>aplicabile</w:t>
      </w:r>
      <w:r w:rsidR="006B14E2" w:rsidRPr="00964333">
        <w:rPr>
          <w:sz w:val="26"/>
          <w:szCs w:val="26"/>
          <w:lang w:val="ro-MO"/>
        </w:rPr>
        <w:t>”;</w:t>
      </w:r>
    </w:p>
    <w:p w:rsidR="00766838" w:rsidRDefault="003C45FD" w:rsidP="006A78D2">
      <w:pPr>
        <w:ind w:firstLine="567"/>
        <w:jc w:val="both"/>
        <w:rPr>
          <w:sz w:val="26"/>
          <w:szCs w:val="26"/>
          <w:lang w:val="ro-MO"/>
        </w:rPr>
      </w:pPr>
      <w:r w:rsidRPr="00964333">
        <w:rPr>
          <w:sz w:val="26"/>
          <w:szCs w:val="26"/>
          <w:lang w:val="ro-MO"/>
        </w:rPr>
        <w:t xml:space="preserve">subpunctul </w:t>
      </w:r>
      <w:r w:rsidR="006B14E2" w:rsidRPr="00964333">
        <w:rPr>
          <w:sz w:val="26"/>
          <w:szCs w:val="26"/>
          <w:lang w:val="ro-MO"/>
        </w:rPr>
        <w:t>12) va avea următorul cuprins:</w:t>
      </w:r>
    </w:p>
    <w:p w:rsidR="004843E8" w:rsidRPr="00964333" w:rsidRDefault="006B14E2" w:rsidP="006A78D2">
      <w:pPr>
        <w:ind w:firstLine="567"/>
        <w:jc w:val="both"/>
        <w:rPr>
          <w:sz w:val="26"/>
          <w:szCs w:val="26"/>
          <w:lang w:val="ro-MO"/>
        </w:rPr>
      </w:pPr>
      <w:r w:rsidRPr="00964333">
        <w:rPr>
          <w:sz w:val="26"/>
          <w:szCs w:val="26"/>
          <w:lang w:val="ro-MO"/>
        </w:rPr>
        <w:t xml:space="preserve"> ”</w:t>
      </w:r>
      <w:r w:rsidR="00766838">
        <w:rPr>
          <w:sz w:val="26"/>
          <w:szCs w:val="26"/>
          <w:lang w:val="ro-MO"/>
        </w:rPr>
        <w:t xml:space="preserve">12) </w:t>
      </w:r>
      <w:r w:rsidRPr="00964333">
        <w:rPr>
          <w:sz w:val="26"/>
          <w:szCs w:val="26"/>
          <w:lang w:val="ro-MO"/>
        </w:rPr>
        <w:t>să informeze utilizatorii finali/abonații cu privire la orice schimbare de acces la serviciile de urgență sau la informațiile privind localizarea apelantului în cadrul serviciului la care sunt abonați;”;</w:t>
      </w:r>
    </w:p>
    <w:p w:rsidR="00584653" w:rsidRPr="00964333" w:rsidRDefault="003C45FD" w:rsidP="006A78D2">
      <w:pPr>
        <w:ind w:firstLine="567"/>
        <w:jc w:val="both"/>
        <w:rPr>
          <w:sz w:val="26"/>
          <w:szCs w:val="26"/>
          <w:lang w:val="ro-MO"/>
        </w:rPr>
      </w:pPr>
      <w:r w:rsidRPr="00964333">
        <w:rPr>
          <w:sz w:val="26"/>
          <w:szCs w:val="26"/>
          <w:lang w:val="ro-MO"/>
        </w:rPr>
        <w:t xml:space="preserve">subpunctul </w:t>
      </w:r>
      <w:r w:rsidR="006B14E2" w:rsidRPr="00964333">
        <w:rPr>
          <w:sz w:val="26"/>
          <w:szCs w:val="26"/>
          <w:lang w:val="ro-MO"/>
        </w:rPr>
        <w:t xml:space="preserve">18) va avea următorul cuprins: </w:t>
      </w:r>
    </w:p>
    <w:p w:rsidR="006B14E2" w:rsidRPr="00964333" w:rsidRDefault="006B14E2" w:rsidP="006A78D2">
      <w:pPr>
        <w:ind w:firstLine="567"/>
        <w:jc w:val="both"/>
        <w:rPr>
          <w:sz w:val="26"/>
          <w:szCs w:val="26"/>
          <w:lang w:val="ro-MO"/>
        </w:rPr>
      </w:pPr>
      <w:r w:rsidRPr="00964333">
        <w:rPr>
          <w:sz w:val="26"/>
          <w:szCs w:val="26"/>
          <w:lang w:val="ro-MO"/>
        </w:rPr>
        <w:lastRenderedPageBreak/>
        <w:t>”</w:t>
      </w:r>
      <w:r w:rsidR="00584653" w:rsidRPr="00964333">
        <w:rPr>
          <w:sz w:val="26"/>
          <w:szCs w:val="26"/>
          <w:lang w:val="ro-MO"/>
        </w:rPr>
        <w:t xml:space="preserve">18) </w:t>
      </w:r>
      <w:r w:rsidRPr="00964333">
        <w:rPr>
          <w:sz w:val="26"/>
          <w:szCs w:val="26"/>
          <w:lang w:val="ro-MO"/>
        </w:rPr>
        <w:t>să asigure dreptul utilizatorului final la confidențialitate și la respectarea vieții private în domeniul prelucrării de date cu caracter personal în sfera comunicațiilor electronice în conformitate cu</w:t>
      </w:r>
      <w:r w:rsidR="00BE7E88">
        <w:rPr>
          <w:sz w:val="26"/>
          <w:szCs w:val="26"/>
          <w:lang w:val="ro-MO"/>
        </w:rPr>
        <w:t xml:space="preserve"> actele normative aplicabile</w:t>
      </w:r>
      <w:r w:rsidR="00F55A28">
        <w:rPr>
          <w:sz w:val="26"/>
          <w:szCs w:val="26"/>
          <w:lang w:val="ro-MO"/>
        </w:rPr>
        <w:t>;</w:t>
      </w:r>
      <w:r w:rsidRPr="00964333">
        <w:rPr>
          <w:sz w:val="26"/>
          <w:szCs w:val="26"/>
          <w:lang w:val="ro-MO"/>
        </w:rPr>
        <w:t>”;</w:t>
      </w:r>
    </w:p>
    <w:p w:rsidR="006B14E2" w:rsidRPr="00964333" w:rsidRDefault="003C45FD" w:rsidP="006A78D2">
      <w:pPr>
        <w:ind w:firstLine="567"/>
        <w:jc w:val="both"/>
        <w:rPr>
          <w:sz w:val="26"/>
          <w:szCs w:val="26"/>
          <w:lang w:val="ro-MO"/>
        </w:rPr>
      </w:pPr>
      <w:r w:rsidRPr="00964333">
        <w:rPr>
          <w:sz w:val="26"/>
          <w:szCs w:val="26"/>
          <w:lang w:val="ro-MO"/>
        </w:rPr>
        <w:t xml:space="preserve">subpunctul </w:t>
      </w:r>
      <w:r w:rsidR="0013111C">
        <w:rPr>
          <w:sz w:val="26"/>
          <w:szCs w:val="26"/>
          <w:lang w:val="ro-MO"/>
        </w:rPr>
        <w:t>19) se abrogă</w:t>
      </w:r>
      <w:r w:rsidR="006B14E2" w:rsidRPr="00964333">
        <w:rPr>
          <w:sz w:val="26"/>
          <w:szCs w:val="26"/>
          <w:lang w:val="ro-MO"/>
        </w:rPr>
        <w:t>;</w:t>
      </w:r>
    </w:p>
    <w:p w:rsidR="00584653" w:rsidRPr="00964333" w:rsidRDefault="003C45FD" w:rsidP="006A78D2">
      <w:pPr>
        <w:ind w:firstLine="567"/>
        <w:jc w:val="both"/>
        <w:rPr>
          <w:sz w:val="26"/>
          <w:szCs w:val="26"/>
          <w:lang w:val="ro-MO"/>
        </w:rPr>
      </w:pPr>
      <w:r w:rsidRPr="00964333">
        <w:rPr>
          <w:sz w:val="26"/>
          <w:szCs w:val="26"/>
          <w:lang w:val="ro-MO"/>
        </w:rPr>
        <w:t xml:space="preserve">subpunctul </w:t>
      </w:r>
      <w:r w:rsidR="006B14E2" w:rsidRPr="00964333">
        <w:rPr>
          <w:sz w:val="26"/>
          <w:szCs w:val="26"/>
          <w:lang w:val="ro-MO"/>
        </w:rPr>
        <w:t xml:space="preserve">35) va avea următorul cuprins: </w:t>
      </w:r>
    </w:p>
    <w:p w:rsidR="006B14E2" w:rsidRPr="00964333" w:rsidRDefault="006B14E2" w:rsidP="006A78D2">
      <w:pPr>
        <w:ind w:firstLine="567"/>
        <w:jc w:val="both"/>
        <w:rPr>
          <w:sz w:val="26"/>
          <w:szCs w:val="26"/>
          <w:lang w:val="ro-MO"/>
        </w:rPr>
      </w:pPr>
      <w:r w:rsidRPr="00964333">
        <w:rPr>
          <w:sz w:val="26"/>
          <w:szCs w:val="26"/>
          <w:lang w:val="ro-MO"/>
        </w:rPr>
        <w:t>”</w:t>
      </w:r>
      <w:r w:rsidR="00A81828">
        <w:rPr>
          <w:sz w:val="26"/>
          <w:szCs w:val="26"/>
          <w:lang w:val="ro-RO"/>
        </w:rPr>
        <w:t>35) să nu efectueze apeluri prin mijloace de comunicaţii electronice către utilizatorii finali proprii sau ai terţilor sau să transmită acestora mesaje (SMS sau MMS) cu caracter publicitar sau cu tentă electorală, cu excepția cazului când utilizatorul final şi-a exprimat în scris consimţământul prealabil de a fi apelat sau de a primi mesaje (SMS sau MMS) în scopuri comerciale sau electorale</w:t>
      </w:r>
      <w:r w:rsidR="002D7A54">
        <w:rPr>
          <w:sz w:val="26"/>
          <w:szCs w:val="26"/>
          <w:lang w:val="ro-RO"/>
        </w:rPr>
        <w:t>;</w:t>
      </w:r>
      <w:r w:rsidRPr="00964333">
        <w:rPr>
          <w:sz w:val="26"/>
          <w:szCs w:val="26"/>
          <w:lang w:val="ro-MO"/>
        </w:rPr>
        <w:t>”;</w:t>
      </w:r>
    </w:p>
    <w:p w:rsidR="00A57BB2" w:rsidRPr="00964333" w:rsidRDefault="006B14E2" w:rsidP="006A78D2">
      <w:pPr>
        <w:ind w:firstLine="567"/>
        <w:jc w:val="both"/>
        <w:rPr>
          <w:sz w:val="26"/>
          <w:szCs w:val="26"/>
          <w:lang w:val="ro-MO"/>
        </w:rPr>
      </w:pPr>
      <w:r w:rsidRPr="00964333">
        <w:rPr>
          <w:sz w:val="26"/>
          <w:szCs w:val="26"/>
          <w:lang w:val="ro-MO"/>
        </w:rPr>
        <w:t xml:space="preserve">la </w:t>
      </w:r>
      <w:r w:rsidR="003C45FD" w:rsidRPr="00964333">
        <w:rPr>
          <w:sz w:val="26"/>
          <w:szCs w:val="26"/>
          <w:lang w:val="ro-MO"/>
        </w:rPr>
        <w:t xml:space="preserve">subpunctul </w:t>
      </w:r>
      <w:r w:rsidRPr="00964333">
        <w:rPr>
          <w:sz w:val="26"/>
          <w:szCs w:val="26"/>
          <w:lang w:val="ro-MO"/>
        </w:rPr>
        <w:t>40)</w:t>
      </w:r>
      <w:r w:rsidR="00A57BB2" w:rsidRPr="00964333">
        <w:rPr>
          <w:sz w:val="26"/>
          <w:szCs w:val="26"/>
          <w:lang w:val="ro-MO"/>
        </w:rPr>
        <w:t>:</w:t>
      </w:r>
    </w:p>
    <w:p w:rsidR="00A57BB2" w:rsidRPr="00964333" w:rsidRDefault="006B14E2" w:rsidP="006A78D2">
      <w:pPr>
        <w:ind w:firstLine="567"/>
        <w:jc w:val="both"/>
        <w:rPr>
          <w:sz w:val="26"/>
          <w:szCs w:val="26"/>
          <w:lang w:val="ro-MO"/>
        </w:rPr>
      </w:pPr>
      <w:r w:rsidRPr="00964333">
        <w:rPr>
          <w:sz w:val="26"/>
          <w:szCs w:val="26"/>
          <w:lang w:val="ro-MO"/>
        </w:rPr>
        <w:t xml:space="preserve">litera b) va avea următorul cuprins: </w:t>
      </w:r>
    </w:p>
    <w:p w:rsidR="00A57BB2" w:rsidRPr="00964333" w:rsidRDefault="00A57BB2" w:rsidP="008B1EF6">
      <w:pPr>
        <w:tabs>
          <w:tab w:val="left" w:pos="993"/>
        </w:tabs>
        <w:ind w:firstLine="567"/>
        <w:jc w:val="both"/>
        <w:rPr>
          <w:sz w:val="26"/>
          <w:szCs w:val="26"/>
          <w:lang w:val="ro-MO"/>
        </w:rPr>
      </w:pPr>
      <w:r w:rsidRPr="00964333">
        <w:rPr>
          <w:sz w:val="26"/>
          <w:szCs w:val="26"/>
          <w:lang w:val="ro-MO"/>
        </w:rPr>
        <w:t>„b)</w:t>
      </w:r>
      <w:r w:rsidRPr="00964333">
        <w:rPr>
          <w:sz w:val="26"/>
          <w:szCs w:val="26"/>
          <w:lang w:val="ro-MO"/>
        </w:rPr>
        <w:tab/>
        <w:t>serviciile</w:t>
      </w:r>
      <w:r w:rsidR="009711BB">
        <w:rPr>
          <w:sz w:val="26"/>
          <w:szCs w:val="26"/>
          <w:lang w:val="ro-MO"/>
        </w:rPr>
        <w:t xml:space="preserve"> furnizate</w:t>
      </w:r>
      <w:r w:rsidRPr="00964333">
        <w:rPr>
          <w:sz w:val="26"/>
          <w:szCs w:val="26"/>
          <w:lang w:val="ro-MO"/>
        </w:rPr>
        <w:t>, inclusiv:</w:t>
      </w:r>
    </w:p>
    <w:p w:rsidR="00A57BB2" w:rsidRPr="00964333" w:rsidRDefault="00A57BB2" w:rsidP="008B1EF6">
      <w:pPr>
        <w:pStyle w:val="ListParagraph"/>
        <w:numPr>
          <w:ilvl w:val="0"/>
          <w:numId w:val="37"/>
        </w:numPr>
        <w:tabs>
          <w:tab w:val="left" w:pos="993"/>
        </w:tabs>
        <w:spacing w:line="240" w:lineRule="auto"/>
        <w:ind w:left="0" w:firstLine="567"/>
        <w:jc w:val="both"/>
        <w:rPr>
          <w:rFonts w:ascii="Times New Roman" w:hAnsi="Times New Roman"/>
          <w:sz w:val="26"/>
          <w:szCs w:val="26"/>
          <w:lang w:val="ro-MO"/>
        </w:rPr>
      </w:pPr>
      <w:r w:rsidRPr="00964333">
        <w:rPr>
          <w:rFonts w:ascii="Times New Roman" w:hAnsi="Times New Roman"/>
          <w:sz w:val="26"/>
          <w:szCs w:val="26"/>
          <w:lang w:val="ro-MO"/>
        </w:rPr>
        <w:t>expunerea clară a tipurilor de servicii contractate;</w:t>
      </w:r>
    </w:p>
    <w:p w:rsidR="009E4C96" w:rsidRDefault="009E4C96" w:rsidP="00F37BD4">
      <w:pPr>
        <w:pStyle w:val="ListParagraph"/>
        <w:numPr>
          <w:ilvl w:val="0"/>
          <w:numId w:val="37"/>
        </w:numPr>
        <w:tabs>
          <w:tab w:val="left" w:pos="993"/>
        </w:tabs>
        <w:spacing w:line="240" w:lineRule="auto"/>
        <w:ind w:left="0" w:firstLine="567"/>
        <w:jc w:val="both"/>
        <w:rPr>
          <w:rFonts w:ascii="Times New Roman" w:hAnsi="Times New Roman"/>
          <w:sz w:val="26"/>
          <w:szCs w:val="26"/>
          <w:lang w:val="ro-MO"/>
        </w:rPr>
      </w:pPr>
      <w:r w:rsidRPr="00964333">
        <w:rPr>
          <w:rFonts w:ascii="Times New Roman" w:hAnsi="Times New Roman"/>
          <w:sz w:val="26"/>
          <w:szCs w:val="26"/>
          <w:lang w:val="ro-MO"/>
        </w:rPr>
        <w:t xml:space="preserve">asigurarea sau nu a accesului la servicii de urgență și la informațiile privind localizarea apelantului și/sau orice limitare a furnizării serviciilor de urgență în conformitate cu </w:t>
      </w:r>
      <w:r w:rsidRPr="00F37BD4">
        <w:rPr>
          <w:rFonts w:ascii="Times New Roman" w:hAnsi="Times New Roman"/>
          <w:sz w:val="26"/>
          <w:szCs w:val="26"/>
          <w:lang w:val="ro-MO"/>
        </w:rPr>
        <w:t>art.83 din Legea comunicațiilor electron</w:t>
      </w:r>
      <w:r w:rsidR="008B1EF6" w:rsidRPr="00F37BD4">
        <w:rPr>
          <w:rFonts w:ascii="Times New Roman" w:hAnsi="Times New Roman"/>
          <w:sz w:val="26"/>
          <w:szCs w:val="26"/>
          <w:lang w:val="ro-MO"/>
        </w:rPr>
        <w:t>ice nr. 241/</w:t>
      </w:r>
      <w:r w:rsidRPr="00F37BD4">
        <w:rPr>
          <w:rFonts w:ascii="Times New Roman" w:hAnsi="Times New Roman"/>
          <w:sz w:val="26"/>
          <w:szCs w:val="26"/>
          <w:lang w:val="ro-MO"/>
        </w:rPr>
        <w:t>2007</w:t>
      </w:r>
      <w:r w:rsidR="00231685" w:rsidRPr="00F37BD4">
        <w:rPr>
          <w:rFonts w:ascii="Times New Roman" w:hAnsi="Times New Roman"/>
          <w:sz w:val="26"/>
          <w:szCs w:val="26"/>
          <w:lang w:val="ro-MO"/>
        </w:rPr>
        <w:t>;</w:t>
      </w:r>
    </w:p>
    <w:p w:rsidR="00A57BB2" w:rsidRPr="00964333" w:rsidRDefault="00002DCE" w:rsidP="00D50473">
      <w:pPr>
        <w:pStyle w:val="ListParagraph"/>
        <w:numPr>
          <w:ilvl w:val="0"/>
          <w:numId w:val="37"/>
        </w:numPr>
        <w:tabs>
          <w:tab w:val="left" w:pos="993"/>
        </w:tabs>
        <w:spacing w:line="240" w:lineRule="auto"/>
        <w:ind w:left="0" w:firstLine="567"/>
        <w:jc w:val="both"/>
        <w:rPr>
          <w:rFonts w:ascii="Times New Roman" w:hAnsi="Times New Roman"/>
          <w:sz w:val="26"/>
          <w:szCs w:val="26"/>
          <w:lang w:val="ro-MO"/>
        </w:rPr>
      </w:pPr>
      <w:r>
        <w:rPr>
          <w:rFonts w:ascii="Times New Roman" w:hAnsi="Times New Roman"/>
          <w:sz w:val="26"/>
          <w:szCs w:val="26"/>
          <w:lang w:val="ro-MO"/>
        </w:rPr>
        <w:t xml:space="preserve">informaţiile legate de orice alte condiţii care </w:t>
      </w:r>
      <w:r w:rsidR="00A57BB2" w:rsidRPr="00964333">
        <w:rPr>
          <w:rFonts w:ascii="Times New Roman" w:hAnsi="Times New Roman"/>
          <w:sz w:val="26"/>
          <w:szCs w:val="26"/>
          <w:lang w:val="ro-MO"/>
        </w:rPr>
        <w:t xml:space="preserve">limitează accesul </w:t>
      </w:r>
      <w:r>
        <w:rPr>
          <w:rFonts w:ascii="Times New Roman" w:hAnsi="Times New Roman"/>
          <w:sz w:val="26"/>
          <w:szCs w:val="26"/>
          <w:lang w:val="ro-MO"/>
        </w:rPr>
        <w:t xml:space="preserve">la </w:t>
      </w:r>
      <w:r w:rsidR="00A57BB2" w:rsidRPr="00964333">
        <w:rPr>
          <w:rFonts w:ascii="Times New Roman" w:hAnsi="Times New Roman"/>
          <w:sz w:val="26"/>
          <w:szCs w:val="26"/>
          <w:lang w:val="ro-MO"/>
        </w:rPr>
        <w:t xml:space="preserve">servicii și aplicații și/sau utilizarea acestora, atunci </w:t>
      </w:r>
      <w:r w:rsidR="00964333" w:rsidRPr="00964333">
        <w:rPr>
          <w:rFonts w:ascii="Times New Roman" w:hAnsi="Times New Roman"/>
          <w:sz w:val="26"/>
          <w:szCs w:val="26"/>
          <w:lang w:val="ro-MO"/>
        </w:rPr>
        <w:t>când</w:t>
      </w:r>
      <w:r w:rsidR="00A57BB2" w:rsidRPr="00964333">
        <w:rPr>
          <w:rFonts w:ascii="Times New Roman" w:hAnsi="Times New Roman"/>
          <w:sz w:val="26"/>
          <w:szCs w:val="26"/>
          <w:lang w:val="ro-MO"/>
        </w:rPr>
        <w:t xml:space="preserve"> aceste condiții nu sunt interzise de</w:t>
      </w:r>
      <w:r w:rsidR="00865519">
        <w:rPr>
          <w:rFonts w:ascii="Times New Roman" w:hAnsi="Times New Roman"/>
          <w:sz w:val="26"/>
          <w:szCs w:val="26"/>
          <w:lang w:val="ro-MO"/>
        </w:rPr>
        <w:t xml:space="preserve"> </w:t>
      </w:r>
      <w:r w:rsidR="00BC205B">
        <w:rPr>
          <w:rFonts w:ascii="Times New Roman" w:hAnsi="Times New Roman"/>
          <w:sz w:val="26"/>
          <w:szCs w:val="26"/>
          <w:lang w:val="ro-MO"/>
        </w:rPr>
        <w:t>lege</w:t>
      </w:r>
      <w:r w:rsidR="00A57BB2" w:rsidRPr="00964333">
        <w:rPr>
          <w:rFonts w:ascii="Times New Roman" w:hAnsi="Times New Roman"/>
          <w:sz w:val="26"/>
          <w:szCs w:val="26"/>
          <w:lang w:val="ro-MO"/>
        </w:rPr>
        <w:t>;</w:t>
      </w:r>
    </w:p>
    <w:p w:rsidR="009E4C96" w:rsidRDefault="00A57BB2" w:rsidP="00D50473">
      <w:pPr>
        <w:pStyle w:val="ListParagraph"/>
        <w:numPr>
          <w:ilvl w:val="0"/>
          <w:numId w:val="37"/>
        </w:numPr>
        <w:tabs>
          <w:tab w:val="left" w:pos="993"/>
        </w:tabs>
        <w:spacing w:after="0" w:line="240" w:lineRule="auto"/>
        <w:ind w:left="0" w:firstLine="567"/>
        <w:jc w:val="both"/>
        <w:rPr>
          <w:rFonts w:ascii="Times New Roman" w:hAnsi="Times New Roman"/>
          <w:sz w:val="26"/>
          <w:szCs w:val="26"/>
          <w:lang w:val="ro-MO"/>
        </w:rPr>
      </w:pPr>
      <w:r w:rsidRPr="008E08F0">
        <w:rPr>
          <w:rFonts w:ascii="Times New Roman" w:hAnsi="Times New Roman"/>
          <w:sz w:val="26"/>
          <w:szCs w:val="26"/>
          <w:lang w:val="ro-MO"/>
        </w:rPr>
        <w:t xml:space="preserve">nivelul minim de calitate a serviciilor </w:t>
      </w:r>
      <w:r w:rsidR="009E4C96">
        <w:rPr>
          <w:rFonts w:ascii="Times New Roman" w:hAnsi="Times New Roman"/>
          <w:sz w:val="26"/>
          <w:szCs w:val="26"/>
          <w:lang w:val="ro-MO"/>
        </w:rPr>
        <w:t>oferite</w:t>
      </w:r>
      <w:r w:rsidRPr="008E08F0">
        <w:rPr>
          <w:rFonts w:ascii="Times New Roman" w:hAnsi="Times New Roman"/>
          <w:sz w:val="26"/>
          <w:szCs w:val="26"/>
          <w:lang w:val="ro-MO"/>
        </w:rPr>
        <w:t xml:space="preserve">, </w:t>
      </w:r>
      <w:r w:rsidR="009E4C96">
        <w:rPr>
          <w:rFonts w:ascii="Times New Roman" w:hAnsi="Times New Roman"/>
          <w:sz w:val="26"/>
          <w:szCs w:val="26"/>
          <w:lang w:val="ro-MO"/>
        </w:rPr>
        <w:t xml:space="preserve">în special </w:t>
      </w:r>
      <w:r w:rsidR="00865519">
        <w:rPr>
          <w:rFonts w:ascii="Times New Roman" w:hAnsi="Times New Roman"/>
          <w:sz w:val="26"/>
          <w:szCs w:val="26"/>
          <w:lang w:val="ro-MO"/>
        </w:rPr>
        <w:t xml:space="preserve">termenul de </w:t>
      </w:r>
      <w:r w:rsidR="008E08F0" w:rsidRPr="008E08F0">
        <w:rPr>
          <w:rFonts w:ascii="Times New Roman" w:hAnsi="Times New Roman"/>
          <w:sz w:val="26"/>
          <w:szCs w:val="26"/>
          <w:lang w:val="ro-MO"/>
        </w:rPr>
        <w:t>conectare inițială</w:t>
      </w:r>
      <w:r w:rsidR="00865519">
        <w:rPr>
          <w:rFonts w:ascii="Times New Roman" w:hAnsi="Times New Roman"/>
          <w:sz w:val="26"/>
          <w:szCs w:val="26"/>
          <w:lang w:val="ro-MO"/>
        </w:rPr>
        <w:t>, termenul de remediere a deranjamentelor, termenul de soluţionare a reclamaţiilor</w:t>
      </w:r>
      <w:r w:rsidR="009E4C96">
        <w:rPr>
          <w:rFonts w:ascii="Times New Roman" w:hAnsi="Times New Roman"/>
          <w:sz w:val="26"/>
          <w:szCs w:val="26"/>
          <w:lang w:val="ro-MO"/>
        </w:rPr>
        <w:t xml:space="preserve"> şi</w:t>
      </w:r>
      <w:r w:rsidR="008E08F0" w:rsidRPr="008E08F0">
        <w:rPr>
          <w:rFonts w:ascii="Times New Roman" w:hAnsi="Times New Roman"/>
          <w:sz w:val="26"/>
          <w:szCs w:val="26"/>
          <w:lang w:val="ro-MO"/>
        </w:rPr>
        <w:t>,</w:t>
      </w:r>
      <w:r w:rsidR="009E4C96">
        <w:rPr>
          <w:rFonts w:ascii="Times New Roman" w:hAnsi="Times New Roman"/>
          <w:sz w:val="26"/>
          <w:szCs w:val="26"/>
          <w:lang w:val="ro-MO"/>
        </w:rPr>
        <w:t xml:space="preserve"> după caz,</w:t>
      </w:r>
      <w:r w:rsidR="008E08F0" w:rsidRPr="008E08F0">
        <w:rPr>
          <w:rFonts w:ascii="Times New Roman" w:hAnsi="Times New Roman"/>
          <w:sz w:val="26"/>
          <w:szCs w:val="26"/>
          <w:lang w:val="ro-MO"/>
        </w:rPr>
        <w:t xml:space="preserve"> </w:t>
      </w:r>
      <w:r w:rsidR="009E4C96">
        <w:rPr>
          <w:rFonts w:ascii="Times New Roman" w:hAnsi="Times New Roman"/>
          <w:sz w:val="26"/>
          <w:szCs w:val="26"/>
          <w:lang w:val="ro-MO"/>
        </w:rPr>
        <w:t>alţi indicatori de calitate ai serviciului, astfel cum sunt definiţi de Agenţie</w:t>
      </w:r>
      <w:r w:rsidRPr="008E08F0">
        <w:rPr>
          <w:rFonts w:ascii="Times New Roman" w:hAnsi="Times New Roman"/>
          <w:sz w:val="26"/>
          <w:szCs w:val="26"/>
          <w:lang w:val="ro-MO"/>
        </w:rPr>
        <w:t>;</w:t>
      </w:r>
    </w:p>
    <w:p w:rsidR="00865519" w:rsidRPr="00D50473" w:rsidRDefault="00865519" w:rsidP="00F37BD4">
      <w:pPr>
        <w:pStyle w:val="ListParagraph"/>
        <w:numPr>
          <w:ilvl w:val="0"/>
          <w:numId w:val="37"/>
        </w:numPr>
        <w:tabs>
          <w:tab w:val="left" w:pos="993"/>
        </w:tabs>
        <w:spacing w:line="240" w:lineRule="auto"/>
        <w:ind w:left="0" w:firstLine="567"/>
        <w:jc w:val="both"/>
        <w:rPr>
          <w:rFonts w:ascii="Times New Roman" w:hAnsi="Times New Roman"/>
          <w:sz w:val="26"/>
          <w:szCs w:val="26"/>
          <w:lang w:val="ro-MO"/>
        </w:rPr>
      </w:pPr>
      <w:r>
        <w:rPr>
          <w:rFonts w:ascii="Times New Roman" w:hAnsi="Times New Roman"/>
          <w:sz w:val="26"/>
          <w:szCs w:val="26"/>
          <w:lang w:val="ro-MO"/>
        </w:rPr>
        <w:t>condiţiile în care se realizează suspendarea furnizării serviciilor contractate;</w:t>
      </w:r>
    </w:p>
    <w:p w:rsidR="00A57BB2" w:rsidRPr="008E08F0" w:rsidRDefault="00440371" w:rsidP="00F37BD4">
      <w:pPr>
        <w:pStyle w:val="ListParagraph"/>
        <w:numPr>
          <w:ilvl w:val="0"/>
          <w:numId w:val="37"/>
        </w:numPr>
        <w:tabs>
          <w:tab w:val="left" w:pos="993"/>
        </w:tabs>
        <w:spacing w:after="0" w:line="240" w:lineRule="auto"/>
        <w:ind w:left="0" w:firstLine="567"/>
        <w:jc w:val="both"/>
        <w:rPr>
          <w:rFonts w:ascii="Times New Roman" w:hAnsi="Times New Roman"/>
          <w:sz w:val="26"/>
          <w:szCs w:val="26"/>
          <w:lang w:val="ro-MO"/>
        </w:rPr>
      </w:pPr>
      <w:r w:rsidRPr="00440371">
        <w:rPr>
          <w:rFonts w:ascii="Times New Roman" w:hAnsi="Times New Roman"/>
          <w:sz w:val="26"/>
          <w:szCs w:val="26"/>
          <w:lang w:val="ro-MO"/>
        </w:rPr>
        <w:t>orice restricții impuse de furnizor privind utilizarea echipamentului terminal furnizat</w:t>
      </w:r>
      <w:r w:rsidR="00BC205B">
        <w:rPr>
          <w:rFonts w:ascii="Times New Roman" w:hAnsi="Times New Roman"/>
          <w:sz w:val="26"/>
          <w:szCs w:val="26"/>
          <w:lang w:val="ro-MO"/>
        </w:rPr>
        <w:t>.</w:t>
      </w:r>
      <w:r w:rsidR="00A57BB2" w:rsidRPr="008E08F0">
        <w:rPr>
          <w:rFonts w:ascii="Times New Roman" w:hAnsi="Times New Roman"/>
          <w:sz w:val="26"/>
          <w:szCs w:val="26"/>
          <w:lang w:val="ro-MO"/>
        </w:rPr>
        <w:t>”</w:t>
      </w:r>
      <w:r w:rsidR="00F55A28">
        <w:rPr>
          <w:rFonts w:ascii="Times New Roman" w:hAnsi="Times New Roman"/>
          <w:sz w:val="26"/>
          <w:szCs w:val="26"/>
          <w:lang w:val="ro-MO"/>
        </w:rPr>
        <w:t>;</w:t>
      </w:r>
    </w:p>
    <w:p w:rsidR="00A57BB2" w:rsidRPr="00964333" w:rsidRDefault="0013111C" w:rsidP="00F37BD4">
      <w:pPr>
        <w:ind w:firstLine="567"/>
        <w:jc w:val="both"/>
        <w:rPr>
          <w:sz w:val="26"/>
          <w:szCs w:val="26"/>
          <w:lang w:val="ro-MO"/>
        </w:rPr>
      </w:pPr>
      <w:r>
        <w:rPr>
          <w:sz w:val="26"/>
          <w:szCs w:val="26"/>
          <w:lang w:val="ro-MO"/>
        </w:rPr>
        <w:t>litera c), după cuvintele</w:t>
      </w:r>
      <w:r w:rsidR="00DB339F">
        <w:rPr>
          <w:sz w:val="26"/>
          <w:szCs w:val="26"/>
          <w:lang w:val="ro-MO"/>
        </w:rPr>
        <w:t xml:space="preserve"> „</w:t>
      </w:r>
      <w:r w:rsidR="00A57BB2" w:rsidRPr="00964333">
        <w:rPr>
          <w:sz w:val="26"/>
          <w:szCs w:val="26"/>
          <w:lang w:val="ro-MO"/>
        </w:rPr>
        <w:t xml:space="preserve">după caz, informaţie privind” se completează cu </w:t>
      </w:r>
      <w:r w:rsidR="00DB339F">
        <w:rPr>
          <w:sz w:val="26"/>
          <w:szCs w:val="26"/>
          <w:lang w:val="ro-MO"/>
        </w:rPr>
        <w:t>cuvintele „</w:t>
      </w:r>
      <w:r w:rsidR="00A57BB2" w:rsidRPr="00964333">
        <w:rPr>
          <w:sz w:val="26"/>
          <w:szCs w:val="26"/>
          <w:lang w:val="ro-MO"/>
        </w:rPr>
        <w:t>serviciile de întreținere și reparații oferite și”</w:t>
      </w:r>
      <w:r w:rsidR="003C45FD" w:rsidRPr="00964333">
        <w:rPr>
          <w:sz w:val="26"/>
          <w:szCs w:val="26"/>
          <w:lang w:val="ro-MO"/>
        </w:rPr>
        <w:t>.</w:t>
      </w:r>
    </w:p>
    <w:p w:rsidR="00AA5E42" w:rsidRDefault="00AA5E42" w:rsidP="00D50473">
      <w:pPr>
        <w:tabs>
          <w:tab w:val="left" w:pos="1134"/>
        </w:tabs>
        <w:ind w:firstLine="567"/>
        <w:jc w:val="both"/>
        <w:rPr>
          <w:bCs/>
          <w:sz w:val="26"/>
          <w:szCs w:val="26"/>
          <w:lang w:val="ro-MO"/>
        </w:rPr>
      </w:pPr>
    </w:p>
    <w:p w:rsidR="00C60E30" w:rsidRDefault="00C60E30" w:rsidP="006A78D2">
      <w:pPr>
        <w:ind w:firstLine="567"/>
        <w:jc w:val="both"/>
        <w:rPr>
          <w:b/>
          <w:sz w:val="26"/>
          <w:szCs w:val="26"/>
          <w:lang w:val="ro-MO" w:eastAsia="ru-RU"/>
        </w:rPr>
      </w:pPr>
    </w:p>
    <w:p w:rsidR="00C012BC" w:rsidRPr="00964333" w:rsidRDefault="00C012BC" w:rsidP="006A78D2">
      <w:pPr>
        <w:ind w:firstLine="567"/>
        <w:jc w:val="both"/>
        <w:rPr>
          <w:b/>
          <w:sz w:val="26"/>
          <w:szCs w:val="26"/>
          <w:lang w:val="ro-MO" w:eastAsia="ru-RU"/>
        </w:rPr>
      </w:pPr>
    </w:p>
    <w:p w:rsidR="00584653" w:rsidRPr="00964333" w:rsidRDefault="00584653" w:rsidP="006A78D2">
      <w:pPr>
        <w:ind w:firstLine="567"/>
        <w:jc w:val="both"/>
        <w:rPr>
          <w:b/>
          <w:bCs/>
          <w:sz w:val="26"/>
          <w:szCs w:val="26"/>
          <w:lang w:val="ro-MO" w:eastAsia="ru-RU"/>
        </w:rPr>
      </w:pPr>
      <w:r w:rsidRPr="00964333">
        <w:rPr>
          <w:b/>
          <w:bCs/>
          <w:sz w:val="26"/>
          <w:szCs w:val="26"/>
          <w:lang w:val="ro-MO" w:eastAsia="ru-RU"/>
        </w:rPr>
        <w:t xml:space="preserve">Președintele Consiliului </w:t>
      </w:r>
    </w:p>
    <w:p w:rsidR="00350F1C" w:rsidRPr="00964333" w:rsidRDefault="00964333" w:rsidP="006A78D2">
      <w:pPr>
        <w:ind w:firstLine="567"/>
        <w:jc w:val="both"/>
        <w:rPr>
          <w:b/>
          <w:bCs/>
          <w:sz w:val="26"/>
          <w:szCs w:val="26"/>
          <w:lang w:val="ro-MO" w:eastAsia="ru-RU"/>
        </w:rPr>
      </w:pPr>
      <w:r>
        <w:rPr>
          <w:b/>
          <w:bCs/>
          <w:sz w:val="26"/>
          <w:szCs w:val="26"/>
          <w:lang w:val="ro-MO" w:eastAsia="ru-RU"/>
        </w:rPr>
        <w:t>d</w:t>
      </w:r>
      <w:r w:rsidR="00584653" w:rsidRPr="00964333">
        <w:rPr>
          <w:b/>
          <w:bCs/>
          <w:sz w:val="26"/>
          <w:szCs w:val="26"/>
          <w:lang w:val="ro-MO" w:eastAsia="ru-RU"/>
        </w:rPr>
        <w:t>e Administrație</w:t>
      </w:r>
      <w:r w:rsidR="00350F1C" w:rsidRPr="00964333">
        <w:rPr>
          <w:b/>
          <w:bCs/>
          <w:sz w:val="26"/>
          <w:szCs w:val="26"/>
          <w:lang w:val="ro-MO" w:eastAsia="ru-RU"/>
        </w:rPr>
        <w:tab/>
      </w:r>
      <w:r w:rsidR="00350F1C" w:rsidRPr="00964333">
        <w:rPr>
          <w:b/>
          <w:bCs/>
          <w:sz w:val="26"/>
          <w:szCs w:val="26"/>
          <w:lang w:val="ro-MO" w:eastAsia="ru-RU"/>
        </w:rPr>
        <w:tab/>
      </w:r>
      <w:r w:rsidR="00350F1C" w:rsidRPr="00964333">
        <w:rPr>
          <w:b/>
          <w:bCs/>
          <w:sz w:val="26"/>
          <w:szCs w:val="26"/>
          <w:lang w:val="ro-MO" w:eastAsia="ru-RU"/>
        </w:rPr>
        <w:tab/>
      </w:r>
      <w:r w:rsidR="00350F1C" w:rsidRPr="00964333">
        <w:rPr>
          <w:b/>
          <w:bCs/>
          <w:sz w:val="26"/>
          <w:szCs w:val="26"/>
          <w:lang w:val="ro-MO" w:eastAsia="ru-RU"/>
        </w:rPr>
        <w:tab/>
      </w:r>
      <w:r w:rsidR="00350F1C" w:rsidRPr="00964333">
        <w:rPr>
          <w:b/>
          <w:bCs/>
          <w:sz w:val="26"/>
          <w:szCs w:val="26"/>
          <w:lang w:val="ro-MO" w:eastAsia="ru-RU"/>
        </w:rPr>
        <w:tab/>
      </w:r>
      <w:r w:rsidR="00584653" w:rsidRPr="00964333">
        <w:rPr>
          <w:b/>
          <w:bCs/>
          <w:sz w:val="26"/>
          <w:szCs w:val="26"/>
          <w:lang w:val="ro-MO" w:eastAsia="ru-RU"/>
        </w:rPr>
        <w:tab/>
      </w:r>
      <w:r w:rsidR="00350F1C" w:rsidRPr="00964333">
        <w:rPr>
          <w:b/>
          <w:bCs/>
          <w:sz w:val="26"/>
          <w:szCs w:val="26"/>
          <w:lang w:val="ro-MO" w:eastAsia="ru-RU"/>
        </w:rPr>
        <w:tab/>
        <w:t>Octavian RĂU</w:t>
      </w:r>
    </w:p>
    <w:p w:rsidR="00964333" w:rsidRDefault="00964333" w:rsidP="00584653">
      <w:pPr>
        <w:ind w:firstLine="567"/>
        <w:jc w:val="both"/>
        <w:rPr>
          <w:b/>
          <w:sz w:val="26"/>
          <w:szCs w:val="26"/>
          <w:lang w:val="ro-MO" w:eastAsia="ru-RU"/>
        </w:rPr>
      </w:pPr>
    </w:p>
    <w:p w:rsidR="00AC0EC3" w:rsidRDefault="00AC0EC3" w:rsidP="00584653">
      <w:pPr>
        <w:ind w:firstLine="567"/>
        <w:jc w:val="both"/>
        <w:rPr>
          <w:b/>
          <w:sz w:val="26"/>
          <w:szCs w:val="26"/>
          <w:lang w:val="ro-MO" w:eastAsia="ru-RU"/>
        </w:rPr>
      </w:pPr>
    </w:p>
    <w:p w:rsidR="00584653" w:rsidRPr="00964333" w:rsidRDefault="00584653" w:rsidP="00584653">
      <w:pPr>
        <w:ind w:firstLine="567"/>
        <w:jc w:val="both"/>
        <w:rPr>
          <w:b/>
          <w:sz w:val="26"/>
          <w:szCs w:val="26"/>
          <w:lang w:val="ro-MO" w:eastAsia="ru-RU"/>
        </w:rPr>
      </w:pPr>
      <w:r w:rsidRPr="00964333">
        <w:rPr>
          <w:b/>
          <w:sz w:val="26"/>
          <w:szCs w:val="26"/>
          <w:lang w:val="ro-MO" w:eastAsia="ru-RU"/>
        </w:rPr>
        <w:t xml:space="preserve">Membrii Consiliului </w:t>
      </w:r>
      <w:r w:rsidRPr="00964333">
        <w:rPr>
          <w:b/>
          <w:sz w:val="26"/>
          <w:szCs w:val="26"/>
          <w:lang w:val="ro-MO" w:eastAsia="ru-RU"/>
        </w:rPr>
        <w:tab/>
      </w:r>
      <w:r w:rsidRPr="00964333">
        <w:rPr>
          <w:b/>
          <w:sz w:val="26"/>
          <w:szCs w:val="26"/>
          <w:lang w:val="ro-MO" w:eastAsia="ru-RU"/>
        </w:rPr>
        <w:tab/>
      </w:r>
      <w:r w:rsidRPr="00964333">
        <w:rPr>
          <w:b/>
          <w:sz w:val="26"/>
          <w:szCs w:val="26"/>
          <w:lang w:val="ro-MO" w:eastAsia="ru-RU"/>
        </w:rPr>
        <w:tab/>
      </w:r>
      <w:r w:rsidRPr="00964333">
        <w:rPr>
          <w:b/>
          <w:sz w:val="26"/>
          <w:szCs w:val="26"/>
          <w:lang w:val="ro-MO" w:eastAsia="ru-RU"/>
        </w:rPr>
        <w:tab/>
      </w:r>
      <w:r w:rsidRPr="00964333">
        <w:rPr>
          <w:b/>
          <w:sz w:val="26"/>
          <w:szCs w:val="26"/>
          <w:lang w:val="ro-MO" w:eastAsia="ru-RU"/>
        </w:rPr>
        <w:tab/>
      </w:r>
      <w:r w:rsidRPr="00964333">
        <w:rPr>
          <w:b/>
          <w:sz w:val="26"/>
          <w:szCs w:val="26"/>
          <w:lang w:val="ro-MO" w:eastAsia="ru-RU"/>
        </w:rPr>
        <w:tab/>
      </w:r>
      <w:r w:rsidRPr="00964333">
        <w:rPr>
          <w:b/>
          <w:bCs/>
          <w:sz w:val="26"/>
          <w:szCs w:val="26"/>
          <w:lang w:val="ro-MO" w:eastAsia="ru-RU"/>
        </w:rPr>
        <w:t>Andrei MUNTEAN</w:t>
      </w:r>
    </w:p>
    <w:p w:rsidR="00DC6F30" w:rsidRDefault="00584653" w:rsidP="006A78D2">
      <w:pPr>
        <w:ind w:firstLine="567"/>
        <w:jc w:val="both"/>
        <w:rPr>
          <w:b/>
          <w:bCs/>
          <w:sz w:val="26"/>
          <w:szCs w:val="26"/>
          <w:lang w:val="ro-MO" w:eastAsia="ru-RU"/>
        </w:rPr>
      </w:pPr>
      <w:r w:rsidRPr="00964333">
        <w:rPr>
          <w:b/>
          <w:bCs/>
          <w:sz w:val="26"/>
          <w:szCs w:val="26"/>
          <w:lang w:val="ro-MO" w:eastAsia="ru-RU"/>
        </w:rPr>
        <w:t>de Administrație</w:t>
      </w:r>
      <w:r w:rsidR="00964333">
        <w:rPr>
          <w:b/>
          <w:bCs/>
          <w:sz w:val="26"/>
          <w:szCs w:val="26"/>
          <w:lang w:val="ro-MO" w:eastAsia="ru-RU"/>
        </w:rPr>
        <w:t xml:space="preserve">                                                                         </w:t>
      </w:r>
    </w:p>
    <w:p w:rsidR="00E4286D" w:rsidRPr="00964333" w:rsidRDefault="00DC6F30" w:rsidP="006A78D2">
      <w:pPr>
        <w:ind w:firstLine="567"/>
        <w:jc w:val="both"/>
        <w:rPr>
          <w:b/>
          <w:bCs/>
          <w:sz w:val="26"/>
          <w:szCs w:val="26"/>
          <w:lang w:val="ro-MO" w:eastAsia="ru-RU"/>
        </w:rPr>
      </w:pPr>
      <w:r>
        <w:rPr>
          <w:b/>
          <w:bCs/>
          <w:sz w:val="26"/>
          <w:szCs w:val="26"/>
          <w:lang w:val="ro-MO" w:eastAsia="ru-RU"/>
        </w:rPr>
        <w:t xml:space="preserve">                                                                                               </w:t>
      </w:r>
      <w:r w:rsidR="001D0B74">
        <w:rPr>
          <w:b/>
          <w:bCs/>
          <w:sz w:val="26"/>
          <w:szCs w:val="26"/>
          <w:lang w:val="ro-MO" w:eastAsia="ru-RU"/>
        </w:rPr>
        <w:t xml:space="preserve"> </w:t>
      </w:r>
      <w:r>
        <w:rPr>
          <w:b/>
          <w:bCs/>
          <w:sz w:val="26"/>
          <w:szCs w:val="26"/>
          <w:lang w:val="ro-MO" w:eastAsia="ru-RU"/>
        </w:rPr>
        <w:t xml:space="preserve">      </w:t>
      </w:r>
      <w:r w:rsidR="004A2C91" w:rsidRPr="00964333">
        <w:rPr>
          <w:b/>
          <w:bCs/>
          <w:sz w:val="26"/>
          <w:szCs w:val="26"/>
          <w:lang w:val="ro-MO" w:eastAsia="ru-RU"/>
        </w:rPr>
        <w:t xml:space="preserve">Marian </w:t>
      </w:r>
      <w:bookmarkStart w:id="0" w:name="_GoBack"/>
      <w:bookmarkEnd w:id="0"/>
      <w:r w:rsidR="004A2C91" w:rsidRPr="00964333">
        <w:rPr>
          <w:b/>
          <w:bCs/>
          <w:sz w:val="26"/>
          <w:szCs w:val="26"/>
          <w:lang w:val="ro-MO" w:eastAsia="ru-RU"/>
        </w:rPr>
        <w:t>POCAZNOI</w:t>
      </w:r>
    </w:p>
    <w:sectPr w:rsidR="00E4286D" w:rsidRPr="00964333" w:rsidSect="008E6D02">
      <w:footerReference w:type="default" r:id="rId9"/>
      <w:headerReference w:type="first" r:id="rId10"/>
      <w:footerReference w:type="first" r:id="rId11"/>
      <w:pgSz w:w="11906" w:h="16838" w:code="9"/>
      <w:pgMar w:top="709" w:right="707" w:bottom="1276" w:left="1134" w:header="289" w:footer="618"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E05" w:rsidRDefault="005E3E05">
      <w:r>
        <w:separator/>
      </w:r>
    </w:p>
  </w:endnote>
  <w:endnote w:type="continuationSeparator" w:id="0">
    <w:p w:rsidR="005E3E05" w:rsidRDefault="005E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B69" w:rsidRDefault="004D4B69">
    <w:pPr>
      <w:pStyle w:val="Footer"/>
      <w:jc w:val="right"/>
    </w:pPr>
    <w:r>
      <w:fldChar w:fldCharType="begin"/>
    </w:r>
    <w:r>
      <w:instrText xml:space="preserve"> PAGE   \* MERGEFORMAT </w:instrText>
    </w:r>
    <w:r>
      <w:fldChar w:fldCharType="separate"/>
    </w:r>
    <w:r w:rsidR="001D0B74">
      <w:rPr>
        <w:noProof/>
      </w:rPr>
      <w:t>3</w:t>
    </w:r>
    <w:r>
      <w:rPr>
        <w:noProof/>
      </w:rPr>
      <w:fldChar w:fldCharType="end"/>
    </w:r>
  </w:p>
  <w:p w:rsidR="004D4B69" w:rsidRPr="00BA072E" w:rsidRDefault="004D4B69" w:rsidP="00C92F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B69" w:rsidRDefault="004D4B69" w:rsidP="00C92F1C">
    <w:pPr>
      <w:pStyle w:val="Footer"/>
      <w:rPr>
        <w:sz w:val="6"/>
        <w:lang w:val="ro-RO"/>
      </w:rPr>
    </w:pPr>
    <w:r>
      <w:rPr>
        <w:noProof/>
        <w:lang w:val="en-US"/>
      </w:rPr>
      <mc:AlternateContent>
        <mc:Choice Requires="wps">
          <w:drawing>
            <wp:anchor distT="4294967294" distB="4294967294" distL="114300" distR="114300" simplePos="0" relativeHeight="251662336" behindDoc="0" locked="0" layoutInCell="1" allowOverlap="1" wp14:anchorId="40F8302F" wp14:editId="0C5D5B96">
              <wp:simplePos x="0" y="0"/>
              <wp:positionH relativeFrom="column">
                <wp:posOffset>-3810</wp:posOffset>
              </wp:positionH>
              <wp:positionV relativeFrom="paragraph">
                <wp:posOffset>-12065</wp:posOffset>
              </wp:positionV>
              <wp:extent cx="6370320" cy="0"/>
              <wp:effectExtent l="0" t="19050" r="11430" b="3810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032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95pt" to="501.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" strokecolor="red" strokeweight="4.5pt">
              <v:stroke linestyle="thinThick"/>
            </v:line>
          </w:pict>
        </mc:Fallback>
      </mc:AlternateContent>
    </w:r>
  </w:p>
  <w:p w:rsidR="004D4B69" w:rsidRPr="00776A05" w:rsidRDefault="004D4B69" w:rsidP="00F47D09">
    <w:pPr>
      <w:pStyle w:val="Footer"/>
      <w:ind w:left="284"/>
      <w:rPr>
        <w:sz w:val="20"/>
        <w:lang w:val="it-IT"/>
      </w:rPr>
    </w:pPr>
    <w:r>
      <w:rPr>
        <w:sz w:val="20"/>
        <w:lang w:val="ro-RO"/>
      </w:rPr>
      <w:t>bd. Ştefan cel Mare, 134,             Telefon:                           Fax:</w:t>
    </w:r>
    <w:r>
      <w:rPr>
        <w:sz w:val="20"/>
        <w:lang w:val="ro-RO"/>
      </w:rPr>
      <w:tab/>
      <w:t xml:space="preserve">                                     E-mail: office@anrceti.md</w:t>
    </w:r>
  </w:p>
  <w:p w:rsidR="004D4B69" w:rsidRPr="00BA072E" w:rsidRDefault="004D4B69" w:rsidP="00F47D09">
    <w:pPr>
      <w:pStyle w:val="Footer"/>
      <w:ind w:left="284"/>
      <w:rPr>
        <w:sz w:val="20"/>
        <w:lang w:val="en-US"/>
      </w:rPr>
    </w:pPr>
    <w:r>
      <w:rPr>
        <w:sz w:val="20"/>
        <w:lang w:val="ro-RO"/>
      </w:rPr>
      <w:t xml:space="preserve">MD-2012,  </w:t>
    </w:r>
    <w:proofErr w:type="spellStart"/>
    <w:r>
      <w:rPr>
        <w:sz w:val="20"/>
        <w:lang w:val="ro-RO"/>
      </w:rPr>
      <w:t>Chişinau</w:t>
    </w:r>
    <w:proofErr w:type="spellEnd"/>
    <w:r>
      <w:rPr>
        <w:sz w:val="20"/>
        <w:lang w:val="ro-RO"/>
      </w:rPr>
      <w:t xml:space="preserve">                    +373-22-25-13-17           +373-22-22-28-85               </w:t>
    </w:r>
    <w:proofErr w:type="spellStart"/>
    <w:r>
      <w:rPr>
        <w:sz w:val="20"/>
        <w:lang w:val="ro-RO"/>
      </w:rPr>
      <w:t>www.anrceti.md</w:t>
    </w:r>
    <w:proofErr w:type="spellEnd"/>
    <w:r>
      <w:rPr>
        <w:sz w:val="20"/>
        <w:lang w:val="ro-RO"/>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E05" w:rsidRDefault="005E3E05">
      <w:r>
        <w:separator/>
      </w:r>
    </w:p>
  </w:footnote>
  <w:footnote w:type="continuationSeparator" w:id="0">
    <w:p w:rsidR="005E3E05" w:rsidRDefault="005E3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B69" w:rsidRPr="0077089A" w:rsidRDefault="004D4B69" w:rsidP="00C92F1C">
    <w:pPr>
      <w:pStyle w:val="Heading5"/>
      <w:jc w:val="right"/>
      <w:rPr>
        <w:i/>
        <w:sz w:val="28"/>
        <w:lang w:val="ro-RO"/>
      </w:rPr>
    </w:pPr>
    <w:r>
      <w:rPr>
        <w:i/>
        <w:sz w:val="28"/>
        <w:lang w:val="ro-RO"/>
      </w:rPr>
      <w:tab/>
    </w:r>
  </w:p>
  <w:p w:rsidR="004D4B69" w:rsidRPr="00CF2F9B" w:rsidRDefault="004D4B69" w:rsidP="00C92F1C">
    <w:pPr>
      <w:pStyle w:val="Heading3"/>
      <w:rPr>
        <w:sz w:val="16"/>
        <w:lang w:val="ro-RO"/>
      </w:rPr>
    </w:pPr>
    <w:r>
      <w:rPr>
        <w:noProof/>
        <w:lang w:val="en-US"/>
      </w:rPr>
      <w:drawing>
        <wp:anchor distT="0" distB="0" distL="114300" distR="114300" simplePos="0" relativeHeight="251659264" behindDoc="0" locked="0" layoutInCell="1" allowOverlap="1" wp14:anchorId="6576D781" wp14:editId="1B364FB3">
          <wp:simplePos x="0" y="0"/>
          <wp:positionH relativeFrom="column">
            <wp:posOffset>2754630</wp:posOffset>
          </wp:positionH>
          <wp:positionV relativeFrom="paragraph">
            <wp:posOffset>108585</wp:posOffset>
          </wp:positionV>
          <wp:extent cx="720090" cy="720090"/>
          <wp:effectExtent l="0" t="0" r="3810" b="381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anchor>
      </w:drawing>
    </w:r>
    <w:r>
      <w:rPr>
        <w:noProof/>
        <w:lang w:val="en-US"/>
      </w:rPr>
      <mc:AlternateContent>
        <mc:Choice Requires="wps">
          <w:drawing>
            <wp:anchor distT="4294967294" distB="4294967294" distL="114298" distR="114298" simplePos="0" relativeHeight="251660288" behindDoc="0" locked="0" layoutInCell="1" allowOverlap="1" wp14:anchorId="746FEEF7" wp14:editId="052F7511">
              <wp:simplePos x="0" y="0"/>
              <wp:positionH relativeFrom="column">
                <wp:posOffset>3494404</wp:posOffset>
              </wp:positionH>
              <wp:positionV relativeFrom="paragraph">
                <wp:posOffset>139064</wp:posOffset>
              </wp:positionV>
              <wp:extent cx="0" cy="0"/>
              <wp:effectExtent l="0" t="0" r="0" b="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75.15pt,10.95pt" to="27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JHDAIAACI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"/>
          </w:pict>
        </mc:Fallback>
      </mc:AlternateContent>
    </w:r>
  </w:p>
  <w:tbl>
    <w:tblPr>
      <w:tblW w:w="9560" w:type="dxa"/>
      <w:jc w:val="center"/>
      <w:tblBorders>
        <w:insideH w:val="single" w:sz="4" w:space="0" w:color="auto"/>
      </w:tblBorders>
      <w:tblLayout w:type="fixed"/>
      <w:tblLook w:val="01E0" w:firstRow="1" w:lastRow="1" w:firstColumn="1" w:lastColumn="1" w:noHBand="0" w:noVBand="0"/>
    </w:tblPr>
    <w:tblGrid>
      <w:gridCol w:w="4263"/>
      <w:gridCol w:w="1201"/>
      <w:gridCol w:w="4096"/>
    </w:tblGrid>
    <w:tr w:rsidR="004D4B69">
      <w:trPr>
        <w:trHeight w:val="1194"/>
        <w:jc w:val="center"/>
      </w:trPr>
      <w:tc>
        <w:tcPr>
          <w:tcW w:w="4263" w:type="dxa"/>
        </w:tcPr>
        <w:p w:rsidR="004D4B69" w:rsidRPr="00EB4FF3" w:rsidRDefault="004D4B69" w:rsidP="00C92F1C">
          <w:pPr>
            <w:pStyle w:val="Heading4"/>
            <w:spacing w:line="240" w:lineRule="auto"/>
            <w:rPr>
              <w:spacing w:val="-8"/>
              <w:sz w:val="20"/>
            </w:rPr>
          </w:pPr>
          <w:r w:rsidRPr="00EB4FF3">
            <w:rPr>
              <w:bCs w:val="0"/>
              <w:spacing w:val="-8"/>
              <w:sz w:val="20"/>
            </w:rPr>
            <w:t xml:space="preserve">AGENŢIA NAŢIONALĂ PENTRU REGLEMENTARE </w:t>
          </w:r>
          <w:r w:rsidRPr="00EB4FF3">
            <w:rPr>
              <w:spacing w:val="-8"/>
              <w:sz w:val="20"/>
            </w:rPr>
            <w:t>ÎN</w:t>
          </w:r>
        </w:p>
        <w:p w:rsidR="004D4B69" w:rsidRPr="00EB4FF3" w:rsidRDefault="004D4B69" w:rsidP="00C92F1C">
          <w:pPr>
            <w:pStyle w:val="Heading4"/>
            <w:spacing w:line="240" w:lineRule="auto"/>
            <w:rPr>
              <w:spacing w:val="-8"/>
              <w:sz w:val="20"/>
            </w:rPr>
          </w:pPr>
          <w:r w:rsidRPr="00EB4FF3">
            <w:rPr>
              <w:spacing w:val="-8"/>
              <w:sz w:val="20"/>
            </w:rPr>
            <w:t xml:space="preserve">COMUNICAŢII ELECTRONICE ŞI TEHNOLOGIA INFORMAŢIEI A </w:t>
          </w:r>
        </w:p>
        <w:p w:rsidR="004D4B69" w:rsidRPr="00EB4FF3" w:rsidRDefault="004D4B69" w:rsidP="00C92F1C">
          <w:pPr>
            <w:pStyle w:val="Heading4"/>
            <w:spacing w:line="240" w:lineRule="auto"/>
            <w:rPr>
              <w:color w:val="000080"/>
              <w:spacing w:val="-8"/>
            </w:rPr>
          </w:pPr>
          <w:r>
            <w:rPr>
              <w:noProof/>
              <w:lang w:val="en-US"/>
            </w:rPr>
            <mc:AlternateContent>
              <mc:Choice Requires="wps">
                <w:drawing>
                  <wp:anchor distT="4294967294" distB="4294967294" distL="114300" distR="114300" simplePos="0" relativeHeight="251661312" behindDoc="0" locked="0" layoutInCell="1" allowOverlap="1" wp14:anchorId="3C4DD909" wp14:editId="118BF30F">
                    <wp:simplePos x="0" y="0"/>
                    <wp:positionH relativeFrom="column">
                      <wp:posOffset>20955</wp:posOffset>
                    </wp:positionH>
                    <wp:positionV relativeFrom="paragraph">
                      <wp:posOffset>170814</wp:posOffset>
                    </wp:positionV>
                    <wp:extent cx="5883910" cy="0"/>
                    <wp:effectExtent l="0" t="19050" r="21590"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91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3.45pt" to="464.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" strokecolor="red" strokeweight="4.5pt">
                    <v:stroke linestyle="thinThick"/>
                  </v:line>
                </w:pict>
              </mc:Fallback>
            </mc:AlternateContent>
          </w:r>
          <w:r w:rsidRPr="00EB4FF3">
            <w:rPr>
              <w:spacing w:val="-8"/>
              <w:sz w:val="20"/>
            </w:rPr>
            <w:t>REPUBLICII MOLDOVA</w:t>
          </w:r>
        </w:p>
      </w:tc>
      <w:tc>
        <w:tcPr>
          <w:tcW w:w="1201" w:type="dxa"/>
        </w:tcPr>
        <w:p w:rsidR="004D4B69" w:rsidRPr="00EB4FF3" w:rsidRDefault="004D4B69" w:rsidP="00C92F1C">
          <w:pPr>
            <w:pStyle w:val="Heading4"/>
            <w:spacing w:line="240" w:lineRule="auto"/>
            <w:jc w:val="left"/>
            <w:rPr>
              <w:color w:val="000080"/>
              <w:spacing w:val="-8"/>
            </w:rPr>
          </w:pPr>
        </w:p>
      </w:tc>
      <w:tc>
        <w:tcPr>
          <w:tcW w:w="4096" w:type="dxa"/>
        </w:tcPr>
        <w:p w:rsidR="004D4B69" w:rsidRPr="00EB4FF3" w:rsidRDefault="004D4B69" w:rsidP="00C92F1C">
          <w:pPr>
            <w:pStyle w:val="Heading1"/>
            <w:jc w:val="center"/>
            <w:rPr>
              <w:b/>
              <w:bCs/>
              <w:sz w:val="20"/>
              <w:lang w:val="ru-RU"/>
            </w:rPr>
          </w:pPr>
          <w:r w:rsidRPr="00EB4FF3">
            <w:rPr>
              <w:b/>
              <w:bCs/>
              <w:sz w:val="20"/>
              <w:lang w:val="ru-RU"/>
            </w:rPr>
            <w:t xml:space="preserve">НАЦИОНАЛЬНОЕ АГЕНТСТВО ПО РЕГУЛИРОВАНИЮ </w:t>
          </w:r>
          <w:r w:rsidRPr="00EB4FF3">
            <w:rPr>
              <w:b/>
              <w:sz w:val="20"/>
              <w:lang w:val="ru-RU"/>
            </w:rPr>
            <w:t>В ОБЛАСТИ ЭЛЕКТРОННЫХ КОММУНИКАЦИЙ И ИНФОРМАЦИОННЫХ ТЕХНОЛОГИЙ РЕСПУБЛИКИ МОЛДОВА</w:t>
          </w:r>
        </w:p>
      </w:tc>
    </w:tr>
  </w:tbl>
  <w:p w:rsidR="004D4B69" w:rsidRPr="001C4D4F" w:rsidRDefault="004D4B69" w:rsidP="00C92F1C">
    <w:pPr>
      <w:spacing w:line="360" w:lineRule="auto"/>
      <w:rPr>
        <w:sz w:val="12"/>
      </w:rPr>
    </w:pPr>
  </w:p>
  <w:p w:rsidR="004D4B69" w:rsidRDefault="004D4B69" w:rsidP="00C92F1C">
    <w:pPr>
      <w:jc w:val="center"/>
      <w:rPr>
        <w:b/>
        <w:sz w:val="24"/>
        <w:szCs w:val="24"/>
        <w:lang w:val="ro-RO"/>
      </w:rPr>
    </w:pPr>
  </w:p>
  <w:p w:rsidR="004D4B69" w:rsidRPr="006C4E22" w:rsidRDefault="004D4B69" w:rsidP="00C92F1C">
    <w:pPr>
      <w:jc w:val="center"/>
      <w:rPr>
        <w:b/>
        <w:szCs w:val="28"/>
        <w:lang w:val="ro-RO"/>
      </w:rPr>
    </w:pPr>
    <w:r w:rsidRPr="006C4E22">
      <w:rPr>
        <w:b/>
        <w:szCs w:val="28"/>
        <w:lang w:val="ro-RO"/>
      </w:rPr>
      <w:t>CONSILIUL DE ADMINISTRAŢIE</w:t>
    </w:r>
  </w:p>
  <w:p w:rsidR="004D4B69" w:rsidRPr="00BC302F" w:rsidRDefault="004D4B69" w:rsidP="00C92F1C">
    <w:pPr>
      <w:jc w:val="center"/>
      <w:rPr>
        <w:b/>
        <w:sz w:val="20"/>
        <w:lang w:val="ro-RO"/>
      </w:rPr>
    </w:pPr>
  </w:p>
  <w:p w:rsidR="004D4B69" w:rsidRPr="001F2CB9" w:rsidRDefault="004D4B69" w:rsidP="00C92F1C">
    <w:pPr>
      <w:spacing w:before="120"/>
      <w:jc w:val="center"/>
      <w:rPr>
        <w:b/>
        <w:sz w:val="26"/>
        <w:szCs w:val="26"/>
        <w:lang w:val="ro-RO"/>
      </w:rPr>
    </w:pPr>
    <w:r w:rsidRPr="001F2CB9">
      <w:rPr>
        <w:b/>
        <w:sz w:val="26"/>
        <w:szCs w:val="26"/>
        <w:lang w:val="ro-RO"/>
      </w:rPr>
      <w:t xml:space="preserve">H O T Ă R </w:t>
    </w:r>
    <w:r>
      <w:rPr>
        <w:b/>
        <w:sz w:val="26"/>
        <w:szCs w:val="26"/>
        <w:lang w:val="ro-RO"/>
      </w:rPr>
      <w:t>Â</w:t>
    </w:r>
    <w:r w:rsidRPr="001F2CB9">
      <w:rPr>
        <w:b/>
        <w:sz w:val="26"/>
        <w:szCs w:val="26"/>
        <w:lang w:val="ro-RO"/>
      </w:rPr>
      <w:t xml:space="preserve"> R E</w:t>
    </w:r>
  </w:p>
  <w:p w:rsidR="004D4B69" w:rsidRDefault="004D4B69" w:rsidP="00C92F1C">
    <w:pPr>
      <w:spacing w:before="120"/>
      <w:jc w:val="center"/>
      <w:rPr>
        <w:sz w:val="26"/>
        <w:szCs w:val="26"/>
        <w:lang w:val="ro-RO"/>
      </w:rPr>
    </w:pPr>
    <w:r>
      <w:rPr>
        <w:sz w:val="26"/>
        <w:szCs w:val="26"/>
        <w:lang w:val="ro-RO"/>
      </w:rPr>
      <w:t>m</w:t>
    </w:r>
    <w:r w:rsidRPr="00FF69C1">
      <w:rPr>
        <w:sz w:val="26"/>
        <w:szCs w:val="26"/>
        <w:lang w:val="ro-RO"/>
      </w:rPr>
      <w:t>un. Chişinău</w:t>
    </w:r>
  </w:p>
  <w:p w:rsidR="004D4B69" w:rsidRPr="001F2CB9" w:rsidRDefault="004D4B69" w:rsidP="00C92F1C">
    <w:pPr>
      <w:rPr>
        <w:b/>
        <w:sz w:val="26"/>
        <w:szCs w:val="26"/>
        <w:lang w:val="ro-RO"/>
      </w:rPr>
    </w:pPr>
    <w:r w:rsidRPr="001F2CB9">
      <w:rPr>
        <w:b/>
        <w:sz w:val="26"/>
        <w:szCs w:val="26"/>
        <w:lang w:val="ro-RO"/>
      </w:rPr>
      <w:t>din</w:t>
    </w:r>
    <w:r>
      <w:rPr>
        <w:b/>
        <w:sz w:val="26"/>
        <w:szCs w:val="26"/>
        <w:lang w:val="ro-RO"/>
      </w:rPr>
      <w:t xml:space="preserve"> ___________________</w:t>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t>Nr._________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0065"/>
    <w:multiLevelType w:val="hybridMultilevel"/>
    <w:tmpl w:val="88CC9E74"/>
    <w:lvl w:ilvl="0" w:tplc="04090017">
      <w:start w:val="1"/>
      <w:numFmt w:val="lowerLetter"/>
      <w:lvlText w:val="%1)"/>
      <w:lvlJc w:val="left"/>
      <w:pPr>
        <w:ind w:left="1287" w:hanging="360"/>
      </w:pPr>
    </w:lvl>
    <w:lvl w:ilvl="1" w:tplc="04090017">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
    <w:nsid w:val="0737018D"/>
    <w:multiLevelType w:val="hybridMultilevel"/>
    <w:tmpl w:val="44D646FE"/>
    <w:lvl w:ilvl="0" w:tplc="04090011">
      <w:start w:val="1"/>
      <w:numFmt w:val="decimal"/>
      <w:lvlText w:val="%1)"/>
      <w:lvlJc w:val="left"/>
      <w:pPr>
        <w:ind w:left="1356" w:hanging="360"/>
      </w:pPr>
    </w:lvl>
    <w:lvl w:ilvl="1" w:tplc="E0665D9E">
      <w:start w:val="1"/>
      <w:numFmt w:val="decimal"/>
      <w:lvlText w:val="%2)"/>
      <w:lvlJc w:val="left"/>
      <w:pPr>
        <w:ind w:left="2076" w:hanging="360"/>
      </w:pPr>
      <w:rPr>
        <w:rFonts w:ascii="Times New Roman" w:hAnsi="Times New Roman" w:cs="Times New Roman" w:hint="default"/>
      </w:rPr>
    </w:lvl>
    <w:lvl w:ilvl="2" w:tplc="0418001B" w:tentative="1">
      <w:start w:val="1"/>
      <w:numFmt w:val="lowerRoman"/>
      <w:lvlText w:val="%3."/>
      <w:lvlJc w:val="right"/>
      <w:pPr>
        <w:ind w:left="2796" w:hanging="180"/>
      </w:pPr>
    </w:lvl>
    <w:lvl w:ilvl="3" w:tplc="0418000F" w:tentative="1">
      <w:start w:val="1"/>
      <w:numFmt w:val="decimal"/>
      <w:lvlText w:val="%4."/>
      <w:lvlJc w:val="left"/>
      <w:pPr>
        <w:ind w:left="3516" w:hanging="360"/>
      </w:pPr>
    </w:lvl>
    <w:lvl w:ilvl="4" w:tplc="04180019" w:tentative="1">
      <w:start w:val="1"/>
      <w:numFmt w:val="lowerLetter"/>
      <w:lvlText w:val="%5."/>
      <w:lvlJc w:val="left"/>
      <w:pPr>
        <w:ind w:left="4236" w:hanging="360"/>
      </w:pPr>
    </w:lvl>
    <w:lvl w:ilvl="5" w:tplc="0418001B" w:tentative="1">
      <w:start w:val="1"/>
      <w:numFmt w:val="lowerRoman"/>
      <w:lvlText w:val="%6."/>
      <w:lvlJc w:val="right"/>
      <w:pPr>
        <w:ind w:left="4956" w:hanging="180"/>
      </w:pPr>
    </w:lvl>
    <w:lvl w:ilvl="6" w:tplc="0418000F" w:tentative="1">
      <w:start w:val="1"/>
      <w:numFmt w:val="decimal"/>
      <w:lvlText w:val="%7."/>
      <w:lvlJc w:val="left"/>
      <w:pPr>
        <w:ind w:left="5676" w:hanging="360"/>
      </w:pPr>
    </w:lvl>
    <w:lvl w:ilvl="7" w:tplc="04180019" w:tentative="1">
      <w:start w:val="1"/>
      <w:numFmt w:val="lowerLetter"/>
      <w:lvlText w:val="%8."/>
      <w:lvlJc w:val="left"/>
      <w:pPr>
        <w:ind w:left="6396" w:hanging="360"/>
      </w:pPr>
    </w:lvl>
    <w:lvl w:ilvl="8" w:tplc="0418001B" w:tentative="1">
      <w:start w:val="1"/>
      <w:numFmt w:val="lowerRoman"/>
      <w:lvlText w:val="%9."/>
      <w:lvlJc w:val="right"/>
      <w:pPr>
        <w:ind w:left="7116" w:hanging="180"/>
      </w:pPr>
    </w:lvl>
  </w:abstractNum>
  <w:abstractNum w:abstractNumId="2">
    <w:nsid w:val="0B9218A2"/>
    <w:multiLevelType w:val="hybridMultilevel"/>
    <w:tmpl w:val="42CE677C"/>
    <w:lvl w:ilvl="0" w:tplc="04090017">
      <w:start w:val="1"/>
      <w:numFmt w:val="lowerLetter"/>
      <w:lvlText w:val="%1)"/>
      <w:lvlJc w:val="left"/>
      <w:pPr>
        <w:ind w:left="1287" w:hanging="360"/>
      </w:pPr>
    </w:lvl>
    <w:lvl w:ilvl="1" w:tplc="A15CBE7E">
      <w:start w:val="1"/>
      <w:numFmt w:val="lowerLetter"/>
      <w:lvlText w:val="%2)"/>
      <w:lvlJc w:val="left"/>
      <w:pPr>
        <w:ind w:left="2007" w:hanging="360"/>
      </w:pPr>
      <w:rPr>
        <w:lang w:val="ro-RO"/>
      </w:r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
    <w:nsid w:val="0BBC6C66"/>
    <w:multiLevelType w:val="hybridMultilevel"/>
    <w:tmpl w:val="82CE8DCC"/>
    <w:lvl w:ilvl="0" w:tplc="04090011">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4">
    <w:nsid w:val="0D61066D"/>
    <w:multiLevelType w:val="hybridMultilevel"/>
    <w:tmpl w:val="B8288584"/>
    <w:lvl w:ilvl="0" w:tplc="C07CE1BC">
      <w:start w:val="1"/>
      <w:numFmt w:val="decimal"/>
      <w:lvlText w:val="%1)"/>
      <w:lvlJc w:val="left"/>
      <w:pPr>
        <w:ind w:left="1495" w:hanging="360"/>
      </w:pPr>
      <w:rPr>
        <w:rFonts w:hint="default"/>
        <w:b w:val="0"/>
        <w:i w:val="0"/>
        <w:color w:val="auto"/>
        <w:sz w:val="28"/>
      </w:rPr>
    </w:lvl>
    <w:lvl w:ilvl="1" w:tplc="B30AFDD8">
      <w:start w:val="1"/>
      <w:numFmt w:val="decimal"/>
      <w:lvlText w:val="%2)"/>
      <w:lvlJc w:val="left"/>
      <w:pPr>
        <w:ind w:left="2547" w:hanging="900"/>
      </w:pPr>
      <w:rPr>
        <w:rFonts w:hint="default"/>
        <w:b w:val="0"/>
        <w:i w:val="0"/>
        <w:sz w:val="26"/>
        <w:szCs w:val="26"/>
      </w:rPr>
    </w:lvl>
    <w:lvl w:ilvl="2" w:tplc="9D461430">
      <w:start w:val="1"/>
      <w:numFmt w:val="upperLetter"/>
      <w:lvlText w:val="%3."/>
      <w:lvlJc w:val="left"/>
      <w:pPr>
        <w:ind w:left="2907" w:hanging="360"/>
      </w:pPr>
      <w:rPr>
        <w:rFonts w:hint="default"/>
        <w:b/>
        <w:i/>
      </w:rPr>
    </w:lvl>
    <w:lvl w:ilvl="3" w:tplc="52B2C638">
      <w:start w:val="1"/>
      <w:numFmt w:val="lowerLetter"/>
      <w:lvlText w:val="%4)"/>
      <w:lvlJc w:val="left"/>
      <w:pPr>
        <w:ind w:left="3447" w:hanging="360"/>
      </w:pPr>
      <w:rPr>
        <w:rFonts w:hint="default"/>
      </w:rPr>
    </w:lvl>
    <w:lvl w:ilvl="4" w:tplc="BA7EFD20">
      <w:start w:val="5"/>
      <w:numFmt w:val="bullet"/>
      <w:lvlText w:val="-"/>
      <w:lvlJc w:val="left"/>
      <w:pPr>
        <w:ind w:left="4167" w:hanging="360"/>
      </w:pPr>
      <w:rPr>
        <w:rFonts w:ascii="Times New Roman" w:eastAsiaTheme="minorEastAsia" w:hAnsi="Times New Roman" w:cs="Times New Roman" w:hint="default"/>
      </w:r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0D8552F2"/>
    <w:multiLevelType w:val="hybridMultilevel"/>
    <w:tmpl w:val="BFB61A38"/>
    <w:lvl w:ilvl="0" w:tplc="0409000D">
      <w:start w:val="1"/>
      <w:numFmt w:val="bullet"/>
      <w:lvlText w:val=""/>
      <w:lvlJc w:val="left"/>
      <w:pPr>
        <w:ind w:left="1346" w:hanging="360"/>
      </w:pPr>
      <w:rPr>
        <w:rFonts w:ascii="Wingdings" w:hAnsi="Wingdings" w:hint="default"/>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6">
    <w:nsid w:val="14C635F1"/>
    <w:multiLevelType w:val="hybridMultilevel"/>
    <w:tmpl w:val="1FEA9C2C"/>
    <w:lvl w:ilvl="0" w:tplc="0409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7">
    <w:nsid w:val="14E96A75"/>
    <w:multiLevelType w:val="hybridMultilevel"/>
    <w:tmpl w:val="B96E4DC8"/>
    <w:lvl w:ilvl="0" w:tplc="878A1B18">
      <w:start w:val="1"/>
      <w:numFmt w:val="decimal"/>
      <w:lvlText w:val="%1."/>
      <w:lvlJc w:val="left"/>
      <w:pPr>
        <w:ind w:left="928" w:hanging="360"/>
      </w:pPr>
      <w:rPr>
        <w:rFonts w:ascii="Times New Roman" w:hAnsi="Times New Roman" w:cs="Times New Roman"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17B4124F"/>
    <w:multiLevelType w:val="hybridMultilevel"/>
    <w:tmpl w:val="E30C08FE"/>
    <w:lvl w:ilvl="0" w:tplc="04090017">
      <w:start w:val="1"/>
      <w:numFmt w:val="lowerLetter"/>
      <w:lvlText w:val="%1)"/>
      <w:lvlJc w:val="left"/>
      <w:pPr>
        <w:ind w:left="1287" w:hanging="360"/>
      </w:pPr>
    </w:lvl>
    <w:lvl w:ilvl="1" w:tplc="04090017">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9">
    <w:nsid w:val="1DA56F70"/>
    <w:multiLevelType w:val="hybridMultilevel"/>
    <w:tmpl w:val="329CD2EC"/>
    <w:lvl w:ilvl="0" w:tplc="04090011">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0">
    <w:nsid w:val="215624AC"/>
    <w:multiLevelType w:val="hybridMultilevel"/>
    <w:tmpl w:val="24E0FF74"/>
    <w:lvl w:ilvl="0" w:tplc="04090011">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1">
    <w:nsid w:val="2396728B"/>
    <w:multiLevelType w:val="hybridMultilevel"/>
    <w:tmpl w:val="BCF48660"/>
    <w:lvl w:ilvl="0" w:tplc="84F8B4FA">
      <w:start w:val="1"/>
      <w:numFmt w:val="decimal"/>
      <w:lvlText w:val="%1)"/>
      <w:lvlJc w:val="left"/>
      <w:pPr>
        <w:ind w:left="1287"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4E10AD7"/>
    <w:multiLevelType w:val="hybridMultilevel"/>
    <w:tmpl w:val="1A9E641C"/>
    <w:lvl w:ilvl="0" w:tplc="0409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3">
    <w:nsid w:val="2A216008"/>
    <w:multiLevelType w:val="hybridMultilevel"/>
    <w:tmpl w:val="9D928DE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2B092744"/>
    <w:multiLevelType w:val="hybridMultilevel"/>
    <w:tmpl w:val="13643578"/>
    <w:lvl w:ilvl="0" w:tplc="E92A716E">
      <w:start w:val="1"/>
      <w:numFmt w:val="decimal"/>
      <w:lvlText w:val="%1)"/>
      <w:lvlJc w:val="left"/>
      <w:pPr>
        <w:ind w:left="1287" w:hanging="360"/>
      </w:pPr>
      <w:rPr>
        <w:rFonts w:hint="default"/>
        <w:b w:val="0"/>
      </w:rPr>
    </w:lvl>
    <w:lvl w:ilvl="1" w:tplc="889A26DE">
      <w:start w:val="1"/>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2F104705"/>
    <w:multiLevelType w:val="hybridMultilevel"/>
    <w:tmpl w:val="B1C8D678"/>
    <w:lvl w:ilvl="0" w:tplc="0409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6">
    <w:nsid w:val="368B3B65"/>
    <w:multiLevelType w:val="hybridMultilevel"/>
    <w:tmpl w:val="ED72CE6A"/>
    <w:lvl w:ilvl="0" w:tplc="04090011">
      <w:start w:val="1"/>
      <w:numFmt w:val="decimal"/>
      <w:lvlText w:val="%1)"/>
      <w:lvlJc w:val="left"/>
      <w:pPr>
        <w:ind w:left="1287" w:hanging="360"/>
      </w:pPr>
    </w:lvl>
    <w:lvl w:ilvl="1" w:tplc="58948AE0">
      <w:start w:val="1"/>
      <w:numFmt w:val="decimal"/>
      <w:lvlText w:val="%2)"/>
      <w:lvlJc w:val="left"/>
      <w:pPr>
        <w:ind w:left="2007" w:hanging="360"/>
      </w:pPr>
      <w:rPr>
        <w:rFonts w:ascii="Times New Roman" w:hAnsi="Times New Roman" w:cs="Times New Roman" w:hint="default"/>
      </w:r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7">
    <w:nsid w:val="3E212DE9"/>
    <w:multiLevelType w:val="hybridMultilevel"/>
    <w:tmpl w:val="1CAC546E"/>
    <w:lvl w:ilvl="0" w:tplc="860A8C3C">
      <w:start w:val="1"/>
      <w:numFmt w:val="lowerLetter"/>
      <w:lvlText w:val="%1)"/>
      <w:lvlJc w:val="left"/>
      <w:pPr>
        <w:ind w:left="1070" w:hanging="360"/>
      </w:pPr>
      <w:rPr>
        <w:rFonts w:ascii="Times New Roman" w:hAnsi="Times New Roman" w:cs="Times New Roman" w:hint="default"/>
      </w:rPr>
    </w:lvl>
    <w:lvl w:ilvl="1" w:tplc="04180019" w:tentative="1">
      <w:start w:val="1"/>
      <w:numFmt w:val="lowerLetter"/>
      <w:lvlText w:val="%2."/>
      <w:lvlJc w:val="left"/>
      <w:pPr>
        <w:ind w:left="1790" w:hanging="360"/>
      </w:pPr>
    </w:lvl>
    <w:lvl w:ilvl="2" w:tplc="0418001B" w:tentative="1">
      <w:start w:val="1"/>
      <w:numFmt w:val="lowerRoman"/>
      <w:lvlText w:val="%3."/>
      <w:lvlJc w:val="right"/>
      <w:pPr>
        <w:ind w:left="2510" w:hanging="180"/>
      </w:p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abstractNum w:abstractNumId="18">
    <w:nsid w:val="3EA32BAB"/>
    <w:multiLevelType w:val="hybridMultilevel"/>
    <w:tmpl w:val="E3000780"/>
    <w:lvl w:ilvl="0" w:tplc="C416296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470F5FE8"/>
    <w:multiLevelType w:val="hybridMultilevel"/>
    <w:tmpl w:val="094C0610"/>
    <w:lvl w:ilvl="0" w:tplc="04090017">
      <w:start w:val="1"/>
      <w:numFmt w:val="lowerLetter"/>
      <w:lvlText w:val="%1)"/>
      <w:lvlJc w:val="left"/>
      <w:pPr>
        <w:ind w:left="1287" w:hanging="360"/>
      </w:pPr>
    </w:lvl>
    <w:lvl w:ilvl="1" w:tplc="04090017">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0">
    <w:nsid w:val="48164225"/>
    <w:multiLevelType w:val="hybridMultilevel"/>
    <w:tmpl w:val="91366150"/>
    <w:lvl w:ilvl="0" w:tplc="889A26DE">
      <w:start w:val="1"/>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4A0452CB"/>
    <w:multiLevelType w:val="hybridMultilevel"/>
    <w:tmpl w:val="D26E7E32"/>
    <w:lvl w:ilvl="0" w:tplc="C4C8D852">
      <w:start w:val="1"/>
      <w:numFmt w:val="decimal"/>
      <w:lvlText w:val="%1)"/>
      <w:lvlJc w:val="left"/>
      <w:pPr>
        <w:ind w:left="1287" w:hanging="360"/>
      </w:pPr>
      <w:rPr>
        <w:rFonts w:ascii="Times New Roman" w:hAnsi="Times New Roman" w:cs="Times New Roman" w:hint="default"/>
        <w:b w:val="0"/>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2">
    <w:nsid w:val="4A486B58"/>
    <w:multiLevelType w:val="hybridMultilevel"/>
    <w:tmpl w:val="AF16621A"/>
    <w:lvl w:ilvl="0" w:tplc="F6D26CF2">
      <w:start w:val="1"/>
      <w:numFmt w:val="decimal"/>
      <w:lvlText w:val="%1)"/>
      <w:lvlJc w:val="left"/>
      <w:pPr>
        <w:ind w:left="1287" w:hanging="360"/>
      </w:pPr>
      <w:rPr>
        <w:i w:val="0"/>
      </w:rPr>
    </w:lvl>
    <w:lvl w:ilvl="1" w:tplc="AE186E2A">
      <w:start w:val="1"/>
      <w:numFmt w:val="lowerLetter"/>
      <w:lvlText w:val="%2)"/>
      <w:lvlJc w:val="left"/>
      <w:pPr>
        <w:ind w:left="2007" w:hanging="360"/>
      </w:pPr>
      <w:rPr>
        <w:rFonts w:hint="default"/>
      </w:r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3">
    <w:nsid w:val="4E7A5A21"/>
    <w:multiLevelType w:val="hybridMultilevel"/>
    <w:tmpl w:val="43162C66"/>
    <w:lvl w:ilvl="0" w:tplc="04090011">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4">
    <w:nsid w:val="4E9F648A"/>
    <w:multiLevelType w:val="hybridMultilevel"/>
    <w:tmpl w:val="CC0CA208"/>
    <w:lvl w:ilvl="0" w:tplc="9A180724">
      <w:start w:val="1"/>
      <w:numFmt w:val="decimal"/>
      <w:lvlText w:val="%1)"/>
      <w:lvlJc w:val="left"/>
      <w:pPr>
        <w:ind w:left="1287" w:hanging="360"/>
      </w:pPr>
      <w:rPr>
        <w:b w:val="0"/>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5">
    <w:nsid w:val="57B57A53"/>
    <w:multiLevelType w:val="hybridMultilevel"/>
    <w:tmpl w:val="3724C166"/>
    <w:lvl w:ilvl="0" w:tplc="04090017">
      <w:start w:val="1"/>
      <w:numFmt w:val="lowerLetter"/>
      <w:lvlText w:val="%1)"/>
      <w:lvlJc w:val="left"/>
      <w:pPr>
        <w:ind w:left="1287" w:hanging="360"/>
      </w:pPr>
    </w:lvl>
    <w:lvl w:ilvl="1" w:tplc="04090017">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6">
    <w:nsid w:val="586D22F9"/>
    <w:multiLevelType w:val="hybridMultilevel"/>
    <w:tmpl w:val="43FC82AE"/>
    <w:lvl w:ilvl="0" w:tplc="04090017">
      <w:start w:val="1"/>
      <w:numFmt w:val="lowerLetter"/>
      <w:lvlText w:val="%1)"/>
      <w:lvlJc w:val="left"/>
      <w:pPr>
        <w:ind w:left="928" w:hanging="360"/>
      </w:pPr>
    </w:lvl>
    <w:lvl w:ilvl="1" w:tplc="C212C686">
      <w:start w:val="1"/>
      <w:numFmt w:val="decimal"/>
      <w:lvlText w:val="%2)"/>
      <w:lvlJc w:val="left"/>
      <w:pPr>
        <w:ind w:left="1506" w:hanging="360"/>
      </w:pPr>
      <w:rPr>
        <w:rFonts w:hint="default"/>
      </w:r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7">
    <w:nsid w:val="5ACD3DC5"/>
    <w:multiLevelType w:val="hybridMultilevel"/>
    <w:tmpl w:val="FA8E9E0E"/>
    <w:lvl w:ilvl="0" w:tplc="1A187B08">
      <w:start w:val="1"/>
      <w:numFmt w:val="lowerLetter"/>
      <w:lvlText w:val="%1)"/>
      <w:lvlJc w:val="left"/>
      <w:pPr>
        <w:ind w:left="502" w:hanging="360"/>
      </w:pPr>
      <w:rPr>
        <w:rFonts w:ascii="Times New Roman" w:hAnsi="Times New Roman" w:cs="Times New Roman"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8">
    <w:nsid w:val="5F976025"/>
    <w:multiLevelType w:val="hybridMultilevel"/>
    <w:tmpl w:val="74D82488"/>
    <w:lvl w:ilvl="0" w:tplc="60BED10E">
      <w:start w:val="1"/>
      <w:numFmt w:val="decimal"/>
      <w:lvlText w:val="%1)"/>
      <w:lvlJc w:val="left"/>
      <w:pPr>
        <w:ind w:left="128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5FF33272"/>
    <w:multiLevelType w:val="hybridMultilevel"/>
    <w:tmpl w:val="7DCECE68"/>
    <w:lvl w:ilvl="0" w:tplc="04090017">
      <w:start w:val="1"/>
      <w:numFmt w:val="lowerLetter"/>
      <w:lvlText w:val="%1)"/>
      <w:lvlJc w:val="left"/>
      <w:pPr>
        <w:ind w:left="1287" w:hanging="360"/>
      </w:pPr>
    </w:lvl>
    <w:lvl w:ilvl="1" w:tplc="0E0E992C">
      <w:start w:val="1"/>
      <w:numFmt w:val="decimal"/>
      <w:lvlText w:val="%2."/>
      <w:lvlJc w:val="left"/>
      <w:pPr>
        <w:ind w:left="2487" w:hanging="840"/>
      </w:pPr>
      <w:rPr>
        <w:rFonts w:hint="default"/>
        <w:b/>
      </w:r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0">
    <w:nsid w:val="608934DE"/>
    <w:multiLevelType w:val="hybridMultilevel"/>
    <w:tmpl w:val="DDBC1C10"/>
    <w:lvl w:ilvl="0" w:tplc="0409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1">
    <w:nsid w:val="6A7E2043"/>
    <w:multiLevelType w:val="hybridMultilevel"/>
    <w:tmpl w:val="37C6F662"/>
    <w:lvl w:ilvl="0" w:tplc="A05E9FEA">
      <w:start w:val="1"/>
      <w:numFmt w:val="decimal"/>
      <w:lvlText w:val="%1)"/>
      <w:lvlJc w:val="left"/>
      <w:pPr>
        <w:ind w:left="928" w:hanging="360"/>
      </w:pPr>
      <w:rPr>
        <w:i w:val="0"/>
      </w:rPr>
    </w:lvl>
    <w:lvl w:ilvl="1" w:tplc="04180019" w:tentative="1">
      <w:start w:val="1"/>
      <w:numFmt w:val="lowerLetter"/>
      <w:lvlText w:val="%2."/>
      <w:lvlJc w:val="left"/>
      <w:pPr>
        <w:ind w:left="2727" w:hanging="360"/>
      </w:pPr>
    </w:lvl>
    <w:lvl w:ilvl="2" w:tplc="0418001B" w:tentative="1">
      <w:start w:val="1"/>
      <w:numFmt w:val="lowerRoman"/>
      <w:lvlText w:val="%3."/>
      <w:lvlJc w:val="right"/>
      <w:pPr>
        <w:ind w:left="3447" w:hanging="180"/>
      </w:pPr>
    </w:lvl>
    <w:lvl w:ilvl="3" w:tplc="0418000F" w:tentative="1">
      <w:start w:val="1"/>
      <w:numFmt w:val="decimal"/>
      <w:lvlText w:val="%4."/>
      <w:lvlJc w:val="left"/>
      <w:pPr>
        <w:ind w:left="4167" w:hanging="360"/>
      </w:pPr>
    </w:lvl>
    <w:lvl w:ilvl="4" w:tplc="04180019" w:tentative="1">
      <w:start w:val="1"/>
      <w:numFmt w:val="lowerLetter"/>
      <w:lvlText w:val="%5."/>
      <w:lvlJc w:val="left"/>
      <w:pPr>
        <w:ind w:left="4887" w:hanging="360"/>
      </w:pPr>
    </w:lvl>
    <w:lvl w:ilvl="5" w:tplc="0418001B" w:tentative="1">
      <w:start w:val="1"/>
      <w:numFmt w:val="lowerRoman"/>
      <w:lvlText w:val="%6."/>
      <w:lvlJc w:val="right"/>
      <w:pPr>
        <w:ind w:left="5607" w:hanging="180"/>
      </w:pPr>
    </w:lvl>
    <w:lvl w:ilvl="6" w:tplc="0418000F" w:tentative="1">
      <w:start w:val="1"/>
      <w:numFmt w:val="decimal"/>
      <w:lvlText w:val="%7."/>
      <w:lvlJc w:val="left"/>
      <w:pPr>
        <w:ind w:left="6327" w:hanging="360"/>
      </w:pPr>
    </w:lvl>
    <w:lvl w:ilvl="7" w:tplc="04180019" w:tentative="1">
      <w:start w:val="1"/>
      <w:numFmt w:val="lowerLetter"/>
      <w:lvlText w:val="%8."/>
      <w:lvlJc w:val="left"/>
      <w:pPr>
        <w:ind w:left="7047" w:hanging="360"/>
      </w:pPr>
    </w:lvl>
    <w:lvl w:ilvl="8" w:tplc="0418001B" w:tentative="1">
      <w:start w:val="1"/>
      <w:numFmt w:val="lowerRoman"/>
      <w:lvlText w:val="%9."/>
      <w:lvlJc w:val="right"/>
      <w:pPr>
        <w:ind w:left="7767" w:hanging="180"/>
      </w:pPr>
    </w:lvl>
  </w:abstractNum>
  <w:abstractNum w:abstractNumId="32">
    <w:nsid w:val="6A87787B"/>
    <w:multiLevelType w:val="hybridMultilevel"/>
    <w:tmpl w:val="D006F6FA"/>
    <w:lvl w:ilvl="0" w:tplc="04090017">
      <w:start w:val="1"/>
      <w:numFmt w:val="lowerLetter"/>
      <w:lvlText w:val="%1)"/>
      <w:lvlJc w:val="left"/>
      <w:pPr>
        <w:ind w:left="1854" w:hanging="360"/>
      </w:pPr>
    </w:lvl>
    <w:lvl w:ilvl="1" w:tplc="04180019" w:tentative="1">
      <w:start w:val="1"/>
      <w:numFmt w:val="lowerLetter"/>
      <w:lvlText w:val="%2."/>
      <w:lvlJc w:val="left"/>
      <w:pPr>
        <w:ind w:left="2574" w:hanging="360"/>
      </w:pPr>
    </w:lvl>
    <w:lvl w:ilvl="2" w:tplc="0418001B" w:tentative="1">
      <w:start w:val="1"/>
      <w:numFmt w:val="lowerRoman"/>
      <w:lvlText w:val="%3."/>
      <w:lvlJc w:val="right"/>
      <w:pPr>
        <w:ind w:left="3294" w:hanging="180"/>
      </w:pPr>
    </w:lvl>
    <w:lvl w:ilvl="3" w:tplc="0418000F" w:tentative="1">
      <w:start w:val="1"/>
      <w:numFmt w:val="decimal"/>
      <w:lvlText w:val="%4."/>
      <w:lvlJc w:val="left"/>
      <w:pPr>
        <w:ind w:left="4014" w:hanging="360"/>
      </w:pPr>
    </w:lvl>
    <w:lvl w:ilvl="4" w:tplc="04180019" w:tentative="1">
      <w:start w:val="1"/>
      <w:numFmt w:val="lowerLetter"/>
      <w:lvlText w:val="%5."/>
      <w:lvlJc w:val="left"/>
      <w:pPr>
        <w:ind w:left="4734" w:hanging="360"/>
      </w:pPr>
    </w:lvl>
    <w:lvl w:ilvl="5" w:tplc="0418001B" w:tentative="1">
      <w:start w:val="1"/>
      <w:numFmt w:val="lowerRoman"/>
      <w:lvlText w:val="%6."/>
      <w:lvlJc w:val="right"/>
      <w:pPr>
        <w:ind w:left="5454" w:hanging="180"/>
      </w:pPr>
    </w:lvl>
    <w:lvl w:ilvl="6" w:tplc="0418000F" w:tentative="1">
      <w:start w:val="1"/>
      <w:numFmt w:val="decimal"/>
      <w:lvlText w:val="%7."/>
      <w:lvlJc w:val="left"/>
      <w:pPr>
        <w:ind w:left="6174" w:hanging="360"/>
      </w:pPr>
    </w:lvl>
    <w:lvl w:ilvl="7" w:tplc="04180019" w:tentative="1">
      <w:start w:val="1"/>
      <w:numFmt w:val="lowerLetter"/>
      <w:lvlText w:val="%8."/>
      <w:lvlJc w:val="left"/>
      <w:pPr>
        <w:ind w:left="6894" w:hanging="360"/>
      </w:pPr>
    </w:lvl>
    <w:lvl w:ilvl="8" w:tplc="0418001B" w:tentative="1">
      <w:start w:val="1"/>
      <w:numFmt w:val="lowerRoman"/>
      <w:lvlText w:val="%9."/>
      <w:lvlJc w:val="right"/>
      <w:pPr>
        <w:ind w:left="7614" w:hanging="180"/>
      </w:pPr>
    </w:lvl>
  </w:abstractNum>
  <w:abstractNum w:abstractNumId="33">
    <w:nsid w:val="6B3059CD"/>
    <w:multiLevelType w:val="hybridMultilevel"/>
    <w:tmpl w:val="7F066ACE"/>
    <w:lvl w:ilvl="0" w:tplc="F7E48414">
      <w:start w:val="5"/>
      <w:numFmt w:val="bullet"/>
      <w:lvlText w:val="-"/>
      <w:lvlJc w:val="left"/>
      <w:pPr>
        <w:ind w:left="927" w:hanging="360"/>
      </w:pPr>
      <w:rPr>
        <w:rFonts w:ascii="Times New Roman" w:eastAsia="Calibr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34">
    <w:nsid w:val="6CF53261"/>
    <w:multiLevelType w:val="hybridMultilevel"/>
    <w:tmpl w:val="E61E93C8"/>
    <w:lvl w:ilvl="0" w:tplc="0409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5">
    <w:nsid w:val="74C57EEC"/>
    <w:multiLevelType w:val="hybridMultilevel"/>
    <w:tmpl w:val="0A4E915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nsid w:val="76724D5C"/>
    <w:multiLevelType w:val="hybridMultilevel"/>
    <w:tmpl w:val="AF1A2E38"/>
    <w:lvl w:ilvl="0" w:tplc="04090011">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7">
    <w:nsid w:val="76DE6A6A"/>
    <w:multiLevelType w:val="hybridMultilevel"/>
    <w:tmpl w:val="51C2DAEE"/>
    <w:lvl w:ilvl="0" w:tplc="04090017">
      <w:start w:val="1"/>
      <w:numFmt w:val="lowerLetter"/>
      <w:lvlText w:val="%1)"/>
      <w:lvlJc w:val="left"/>
      <w:pPr>
        <w:ind w:left="1287" w:hanging="360"/>
      </w:pPr>
    </w:lvl>
    <w:lvl w:ilvl="1" w:tplc="04090017">
      <w:start w:val="1"/>
      <w:numFmt w:val="lowerLetter"/>
      <w:lvlText w:val="%2)"/>
      <w:lvlJc w:val="left"/>
      <w:pPr>
        <w:ind w:left="2007" w:hanging="360"/>
      </w:pPr>
      <w:rPr>
        <w:rFonts w:hint="default"/>
      </w:r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8">
    <w:nsid w:val="77D15986"/>
    <w:multiLevelType w:val="hybridMultilevel"/>
    <w:tmpl w:val="CEDEABD8"/>
    <w:lvl w:ilvl="0" w:tplc="185E29D6">
      <w:start w:val="1"/>
      <w:numFmt w:val="lowerLetter"/>
      <w:lvlText w:val="%1)"/>
      <w:lvlJc w:val="left"/>
      <w:pPr>
        <w:ind w:left="1070" w:hanging="360"/>
      </w:pPr>
      <w:rPr>
        <w:rFonts w:ascii="Times New Roman" w:hAnsi="Times New Roman" w:cs="Times New Roman"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num w:numId="1">
    <w:abstractNumId w:val="7"/>
  </w:num>
  <w:num w:numId="2">
    <w:abstractNumId w:val="21"/>
  </w:num>
  <w:num w:numId="3">
    <w:abstractNumId w:val="26"/>
  </w:num>
  <w:num w:numId="4">
    <w:abstractNumId w:val="1"/>
  </w:num>
  <w:num w:numId="5">
    <w:abstractNumId w:val="16"/>
  </w:num>
  <w:num w:numId="6">
    <w:abstractNumId w:val="32"/>
  </w:num>
  <w:num w:numId="7">
    <w:abstractNumId w:val="22"/>
  </w:num>
  <w:num w:numId="8">
    <w:abstractNumId w:val="27"/>
  </w:num>
  <w:num w:numId="9">
    <w:abstractNumId w:val="33"/>
  </w:num>
  <w:num w:numId="10">
    <w:abstractNumId w:val="10"/>
  </w:num>
  <w:num w:numId="11">
    <w:abstractNumId w:val="4"/>
  </w:num>
  <w:num w:numId="12">
    <w:abstractNumId w:val="36"/>
  </w:num>
  <w:num w:numId="13">
    <w:abstractNumId w:val="28"/>
  </w:num>
  <w:num w:numId="14">
    <w:abstractNumId w:val="38"/>
  </w:num>
  <w:num w:numId="15">
    <w:abstractNumId w:val="12"/>
  </w:num>
  <w:num w:numId="16">
    <w:abstractNumId w:val="13"/>
  </w:num>
  <w:num w:numId="17">
    <w:abstractNumId w:val="25"/>
  </w:num>
  <w:num w:numId="18">
    <w:abstractNumId w:val="34"/>
  </w:num>
  <w:num w:numId="19">
    <w:abstractNumId w:val="30"/>
  </w:num>
  <w:num w:numId="20">
    <w:abstractNumId w:val="23"/>
  </w:num>
  <w:num w:numId="21">
    <w:abstractNumId w:val="14"/>
  </w:num>
  <w:num w:numId="22">
    <w:abstractNumId w:val="2"/>
  </w:num>
  <w:num w:numId="23">
    <w:abstractNumId w:val="6"/>
  </w:num>
  <w:num w:numId="24">
    <w:abstractNumId w:val="9"/>
  </w:num>
  <w:num w:numId="25">
    <w:abstractNumId w:val="0"/>
  </w:num>
  <w:num w:numId="26">
    <w:abstractNumId w:val="8"/>
  </w:num>
  <w:num w:numId="27">
    <w:abstractNumId w:val="11"/>
  </w:num>
  <w:num w:numId="28">
    <w:abstractNumId w:val="37"/>
  </w:num>
  <w:num w:numId="29">
    <w:abstractNumId w:val="29"/>
  </w:num>
  <w:num w:numId="30">
    <w:abstractNumId w:val="3"/>
  </w:num>
  <w:num w:numId="31">
    <w:abstractNumId w:val="15"/>
  </w:num>
  <w:num w:numId="32">
    <w:abstractNumId w:val="31"/>
  </w:num>
  <w:num w:numId="33">
    <w:abstractNumId w:val="24"/>
  </w:num>
  <w:num w:numId="34">
    <w:abstractNumId w:val="19"/>
  </w:num>
  <w:num w:numId="35">
    <w:abstractNumId w:val="5"/>
  </w:num>
  <w:num w:numId="36">
    <w:abstractNumId w:val="35"/>
  </w:num>
  <w:num w:numId="37">
    <w:abstractNumId w:val="20"/>
  </w:num>
  <w:num w:numId="38">
    <w:abstractNumId w:val="18"/>
  </w:num>
  <w:num w:numId="39">
    <w:abstractNumId w:val="17"/>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tiana TI. Ivasiuc">
    <w15:presenceInfo w15:providerId="AD" w15:userId="S-1-5-21-3794298714-4000621833-533899857-11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CBB"/>
    <w:rsid w:val="00002CC5"/>
    <w:rsid w:val="00002DCE"/>
    <w:rsid w:val="000034A8"/>
    <w:rsid w:val="00003CC0"/>
    <w:rsid w:val="00005073"/>
    <w:rsid w:val="00006CDB"/>
    <w:rsid w:val="000110E2"/>
    <w:rsid w:val="000114C6"/>
    <w:rsid w:val="00022634"/>
    <w:rsid w:val="00023110"/>
    <w:rsid w:val="00023141"/>
    <w:rsid w:val="00025089"/>
    <w:rsid w:val="000253C3"/>
    <w:rsid w:val="00025C06"/>
    <w:rsid w:val="00026845"/>
    <w:rsid w:val="0002708F"/>
    <w:rsid w:val="00027FC9"/>
    <w:rsid w:val="00032E2D"/>
    <w:rsid w:val="000335A7"/>
    <w:rsid w:val="00034855"/>
    <w:rsid w:val="0004054F"/>
    <w:rsid w:val="000410C4"/>
    <w:rsid w:val="00042119"/>
    <w:rsid w:val="000437AB"/>
    <w:rsid w:val="00045191"/>
    <w:rsid w:val="00046359"/>
    <w:rsid w:val="000508DD"/>
    <w:rsid w:val="00050B71"/>
    <w:rsid w:val="00051DBD"/>
    <w:rsid w:val="0005320B"/>
    <w:rsid w:val="00053580"/>
    <w:rsid w:val="00053D78"/>
    <w:rsid w:val="00053E76"/>
    <w:rsid w:val="00056AE7"/>
    <w:rsid w:val="00056C64"/>
    <w:rsid w:val="00061566"/>
    <w:rsid w:val="00067232"/>
    <w:rsid w:val="00067C50"/>
    <w:rsid w:val="00067FCD"/>
    <w:rsid w:val="00071BC6"/>
    <w:rsid w:val="00071BD0"/>
    <w:rsid w:val="00072138"/>
    <w:rsid w:val="00072AC9"/>
    <w:rsid w:val="000730AA"/>
    <w:rsid w:val="00074133"/>
    <w:rsid w:val="000764B3"/>
    <w:rsid w:val="00076C34"/>
    <w:rsid w:val="00080212"/>
    <w:rsid w:val="000817A6"/>
    <w:rsid w:val="00082404"/>
    <w:rsid w:val="00082DEE"/>
    <w:rsid w:val="00083072"/>
    <w:rsid w:val="00083B25"/>
    <w:rsid w:val="00085123"/>
    <w:rsid w:val="00085BF2"/>
    <w:rsid w:val="00087527"/>
    <w:rsid w:val="00087757"/>
    <w:rsid w:val="000879B3"/>
    <w:rsid w:val="00090B80"/>
    <w:rsid w:val="000927C5"/>
    <w:rsid w:val="000928C9"/>
    <w:rsid w:val="000935E6"/>
    <w:rsid w:val="00093655"/>
    <w:rsid w:val="000937D8"/>
    <w:rsid w:val="00093D6B"/>
    <w:rsid w:val="00094C83"/>
    <w:rsid w:val="00095303"/>
    <w:rsid w:val="000970D2"/>
    <w:rsid w:val="0009794C"/>
    <w:rsid w:val="0009794D"/>
    <w:rsid w:val="00097A06"/>
    <w:rsid w:val="000A0A95"/>
    <w:rsid w:val="000A1D45"/>
    <w:rsid w:val="000A38DA"/>
    <w:rsid w:val="000A7E28"/>
    <w:rsid w:val="000B0236"/>
    <w:rsid w:val="000B0CB2"/>
    <w:rsid w:val="000B1EE7"/>
    <w:rsid w:val="000B45CE"/>
    <w:rsid w:val="000B4F06"/>
    <w:rsid w:val="000B5FC0"/>
    <w:rsid w:val="000B634B"/>
    <w:rsid w:val="000B6B4B"/>
    <w:rsid w:val="000B70FE"/>
    <w:rsid w:val="000B762C"/>
    <w:rsid w:val="000C1D33"/>
    <w:rsid w:val="000C2099"/>
    <w:rsid w:val="000C2745"/>
    <w:rsid w:val="000C50A5"/>
    <w:rsid w:val="000C6454"/>
    <w:rsid w:val="000C6E90"/>
    <w:rsid w:val="000C7891"/>
    <w:rsid w:val="000D1F31"/>
    <w:rsid w:val="000E1A3C"/>
    <w:rsid w:val="000E2EB4"/>
    <w:rsid w:val="000E3F76"/>
    <w:rsid w:val="000E57E3"/>
    <w:rsid w:val="000E5B4D"/>
    <w:rsid w:val="000E6FA8"/>
    <w:rsid w:val="000E7104"/>
    <w:rsid w:val="000E7C4C"/>
    <w:rsid w:val="000E7D2A"/>
    <w:rsid w:val="000E7F50"/>
    <w:rsid w:val="000F615E"/>
    <w:rsid w:val="000F676B"/>
    <w:rsid w:val="0010038A"/>
    <w:rsid w:val="00101BDA"/>
    <w:rsid w:val="001020A6"/>
    <w:rsid w:val="00102476"/>
    <w:rsid w:val="00103B4A"/>
    <w:rsid w:val="00103C56"/>
    <w:rsid w:val="00105614"/>
    <w:rsid w:val="00110DE4"/>
    <w:rsid w:val="0011279F"/>
    <w:rsid w:val="00113BBF"/>
    <w:rsid w:val="00113BF5"/>
    <w:rsid w:val="0011521E"/>
    <w:rsid w:val="0011584C"/>
    <w:rsid w:val="001159D4"/>
    <w:rsid w:val="00116D4A"/>
    <w:rsid w:val="0012217D"/>
    <w:rsid w:val="001224CB"/>
    <w:rsid w:val="00123130"/>
    <w:rsid w:val="00123211"/>
    <w:rsid w:val="001238CF"/>
    <w:rsid w:val="00124F1F"/>
    <w:rsid w:val="001272D4"/>
    <w:rsid w:val="00127BCC"/>
    <w:rsid w:val="0013111C"/>
    <w:rsid w:val="001322C0"/>
    <w:rsid w:val="0013421E"/>
    <w:rsid w:val="00136FF2"/>
    <w:rsid w:val="00137725"/>
    <w:rsid w:val="00140028"/>
    <w:rsid w:val="00140E7E"/>
    <w:rsid w:val="00141CF1"/>
    <w:rsid w:val="001424E9"/>
    <w:rsid w:val="00142B8F"/>
    <w:rsid w:val="0014383A"/>
    <w:rsid w:val="00143D09"/>
    <w:rsid w:val="001444B0"/>
    <w:rsid w:val="0014596F"/>
    <w:rsid w:val="00152502"/>
    <w:rsid w:val="00152E3F"/>
    <w:rsid w:val="00153D78"/>
    <w:rsid w:val="00153F45"/>
    <w:rsid w:val="001545A4"/>
    <w:rsid w:val="00154DF3"/>
    <w:rsid w:val="00155C30"/>
    <w:rsid w:val="00156C1F"/>
    <w:rsid w:val="00160C6E"/>
    <w:rsid w:val="00160D60"/>
    <w:rsid w:val="001639D6"/>
    <w:rsid w:val="00164627"/>
    <w:rsid w:val="001649E4"/>
    <w:rsid w:val="00166372"/>
    <w:rsid w:val="00167DF3"/>
    <w:rsid w:val="001711A5"/>
    <w:rsid w:val="001717F7"/>
    <w:rsid w:val="00172A28"/>
    <w:rsid w:val="00173F6C"/>
    <w:rsid w:val="0017474E"/>
    <w:rsid w:val="001750A1"/>
    <w:rsid w:val="001769D9"/>
    <w:rsid w:val="001813E1"/>
    <w:rsid w:val="00183DBD"/>
    <w:rsid w:val="00186526"/>
    <w:rsid w:val="00187062"/>
    <w:rsid w:val="0019032D"/>
    <w:rsid w:val="00191DEA"/>
    <w:rsid w:val="00192329"/>
    <w:rsid w:val="0019265C"/>
    <w:rsid w:val="00195A33"/>
    <w:rsid w:val="001962D9"/>
    <w:rsid w:val="00196DC4"/>
    <w:rsid w:val="001A1152"/>
    <w:rsid w:val="001A2444"/>
    <w:rsid w:val="001A3958"/>
    <w:rsid w:val="001A40A0"/>
    <w:rsid w:val="001A4D62"/>
    <w:rsid w:val="001A50B3"/>
    <w:rsid w:val="001A6DF0"/>
    <w:rsid w:val="001B098A"/>
    <w:rsid w:val="001B0E30"/>
    <w:rsid w:val="001B24AD"/>
    <w:rsid w:val="001B33B8"/>
    <w:rsid w:val="001B5733"/>
    <w:rsid w:val="001B5EAD"/>
    <w:rsid w:val="001B648A"/>
    <w:rsid w:val="001C2D5D"/>
    <w:rsid w:val="001C5202"/>
    <w:rsid w:val="001D07FC"/>
    <w:rsid w:val="001D0923"/>
    <w:rsid w:val="001D0A9D"/>
    <w:rsid w:val="001D0B74"/>
    <w:rsid w:val="001D2833"/>
    <w:rsid w:val="001D33B7"/>
    <w:rsid w:val="001D3FEB"/>
    <w:rsid w:val="001D4C7A"/>
    <w:rsid w:val="001D5A06"/>
    <w:rsid w:val="001D7DF4"/>
    <w:rsid w:val="001E14CF"/>
    <w:rsid w:val="001E5E3E"/>
    <w:rsid w:val="001E7E87"/>
    <w:rsid w:val="001F08AD"/>
    <w:rsid w:val="001F365E"/>
    <w:rsid w:val="001F3AE1"/>
    <w:rsid w:val="001F3FB8"/>
    <w:rsid w:val="001F6CC1"/>
    <w:rsid w:val="00200E82"/>
    <w:rsid w:val="0020251B"/>
    <w:rsid w:val="00203036"/>
    <w:rsid w:val="002033A1"/>
    <w:rsid w:val="00203986"/>
    <w:rsid w:val="0021299F"/>
    <w:rsid w:val="00214946"/>
    <w:rsid w:val="00216B52"/>
    <w:rsid w:val="00216F09"/>
    <w:rsid w:val="002250CD"/>
    <w:rsid w:val="00225543"/>
    <w:rsid w:val="00226079"/>
    <w:rsid w:val="0022736C"/>
    <w:rsid w:val="00227B47"/>
    <w:rsid w:val="00231685"/>
    <w:rsid w:val="00231995"/>
    <w:rsid w:val="00231AA0"/>
    <w:rsid w:val="00232101"/>
    <w:rsid w:val="002347C0"/>
    <w:rsid w:val="0023566A"/>
    <w:rsid w:val="002363ED"/>
    <w:rsid w:val="00236CB7"/>
    <w:rsid w:val="00240CC7"/>
    <w:rsid w:val="00243A11"/>
    <w:rsid w:val="00243A13"/>
    <w:rsid w:val="00246A2F"/>
    <w:rsid w:val="002470F9"/>
    <w:rsid w:val="0024757D"/>
    <w:rsid w:val="00250667"/>
    <w:rsid w:val="00252DFD"/>
    <w:rsid w:val="0025409E"/>
    <w:rsid w:val="00256386"/>
    <w:rsid w:val="002578C6"/>
    <w:rsid w:val="00260954"/>
    <w:rsid w:val="00264AB5"/>
    <w:rsid w:val="00265BA4"/>
    <w:rsid w:val="002666AA"/>
    <w:rsid w:val="002725D5"/>
    <w:rsid w:val="0027552F"/>
    <w:rsid w:val="00277112"/>
    <w:rsid w:val="00281276"/>
    <w:rsid w:val="00283265"/>
    <w:rsid w:val="00283F2D"/>
    <w:rsid w:val="0029326E"/>
    <w:rsid w:val="00294833"/>
    <w:rsid w:val="00295072"/>
    <w:rsid w:val="00296424"/>
    <w:rsid w:val="00297B67"/>
    <w:rsid w:val="002A0595"/>
    <w:rsid w:val="002A1617"/>
    <w:rsid w:val="002A4B42"/>
    <w:rsid w:val="002A5323"/>
    <w:rsid w:val="002A580F"/>
    <w:rsid w:val="002A5E24"/>
    <w:rsid w:val="002B028F"/>
    <w:rsid w:val="002B05E4"/>
    <w:rsid w:val="002B0891"/>
    <w:rsid w:val="002B369A"/>
    <w:rsid w:val="002B383D"/>
    <w:rsid w:val="002B4935"/>
    <w:rsid w:val="002B604B"/>
    <w:rsid w:val="002B6311"/>
    <w:rsid w:val="002B76B0"/>
    <w:rsid w:val="002C0969"/>
    <w:rsid w:val="002C2CBB"/>
    <w:rsid w:val="002C3AA8"/>
    <w:rsid w:val="002C4D51"/>
    <w:rsid w:val="002C544A"/>
    <w:rsid w:val="002C6508"/>
    <w:rsid w:val="002C6B69"/>
    <w:rsid w:val="002D0AC2"/>
    <w:rsid w:val="002D0B8F"/>
    <w:rsid w:val="002D357A"/>
    <w:rsid w:val="002D3FDF"/>
    <w:rsid w:val="002D4E84"/>
    <w:rsid w:val="002D70D4"/>
    <w:rsid w:val="002D7A54"/>
    <w:rsid w:val="002E0967"/>
    <w:rsid w:val="002E0D2D"/>
    <w:rsid w:val="002E1873"/>
    <w:rsid w:val="002E2227"/>
    <w:rsid w:val="002E4899"/>
    <w:rsid w:val="002E7FA4"/>
    <w:rsid w:val="002F14C7"/>
    <w:rsid w:val="002F2685"/>
    <w:rsid w:val="002F3374"/>
    <w:rsid w:val="002F4EC0"/>
    <w:rsid w:val="002F55C9"/>
    <w:rsid w:val="002F6170"/>
    <w:rsid w:val="002F67B2"/>
    <w:rsid w:val="0030016C"/>
    <w:rsid w:val="0030073B"/>
    <w:rsid w:val="003068FA"/>
    <w:rsid w:val="00310DD5"/>
    <w:rsid w:val="0031197E"/>
    <w:rsid w:val="0031288C"/>
    <w:rsid w:val="00312DA0"/>
    <w:rsid w:val="00313D07"/>
    <w:rsid w:val="003147C3"/>
    <w:rsid w:val="003156D4"/>
    <w:rsid w:val="003159C8"/>
    <w:rsid w:val="0032265E"/>
    <w:rsid w:val="00322794"/>
    <w:rsid w:val="003233AC"/>
    <w:rsid w:val="00323AAF"/>
    <w:rsid w:val="00324A37"/>
    <w:rsid w:val="003250D1"/>
    <w:rsid w:val="00325B58"/>
    <w:rsid w:val="003276C1"/>
    <w:rsid w:val="00333AF4"/>
    <w:rsid w:val="00335742"/>
    <w:rsid w:val="00336BBE"/>
    <w:rsid w:val="003415B0"/>
    <w:rsid w:val="00341708"/>
    <w:rsid w:val="00343F42"/>
    <w:rsid w:val="00350CE0"/>
    <w:rsid w:val="00350F1C"/>
    <w:rsid w:val="003513DE"/>
    <w:rsid w:val="0035143E"/>
    <w:rsid w:val="00351A2A"/>
    <w:rsid w:val="003526C1"/>
    <w:rsid w:val="00354991"/>
    <w:rsid w:val="00355DD0"/>
    <w:rsid w:val="00356D25"/>
    <w:rsid w:val="003573A5"/>
    <w:rsid w:val="00360770"/>
    <w:rsid w:val="00360FC0"/>
    <w:rsid w:val="0036193F"/>
    <w:rsid w:val="0036195A"/>
    <w:rsid w:val="003638C8"/>
    <w:rsid w:val="00366595"/>
    <w:rsid w:val="0036687E"/>
    <w:rsid w:val="00370451"/>
    <w:rsid w:val="00370733"/>
    <w:rsid w:val="00371803"/>
    <w:rsid w:val="00371B37"/>
    <w:rsid w:val="00373A14"/>
    <w:rsid w:val="00375026"/>
    <w:rsid w:val="00375B50"/>
    <w:rsid w:val="00377732"/>
    <w:rsid w:val="003860D2"/>
    <w:rsid w:val="00386D39"/>
    <w:rsid w:val="00386D6D"/>
    <w:rsid w:val="003913B0"/>
    <w:rsid w:val="00394CB1"/>
    <w:rsid w:val="003973C4"/>
    <w:rsid w:val="003B127D"/>
    <w:rsid w:val="003B1DF2"/>
    <w:rsid w:val="003B3BE5"/>
    <w:rsid w:val="003C00B1"/>
    <w:rsid w:val="003C0489"/>
    <w:rsid w:val="003C139A"/>
    <w:rsid w:val="003C1464"/>
    <w:rsid w:val="003C1AF5"/>
    <w:rsid w:val="003C3693"/>
    <w:rsid w:val="003C45FD"/>
    <w:rsid w:val="003C4CFF"/>
    <w:rsid w:val="003C52FA"/>
    <w:rsid w:val="003C628F"/>
    <w:rsid w:val="003C7193"/>
    <w:rsid w:val="003D0AC4"/>
    <w:rsid w:val="003D25ED"/>
    <w:rsid w:val="003D3719"/>
    <w:rsid w:val="003D388D"/>
    <w:rsid w:val="003D39C3"/>
    <w:rsid w:val="003D3CBC"/>
    <w:rsid w:val="003D46D4"/>
    <w:rsid w:val="003D7845"/>
    <w:rsid w:val="003D7F0D"/>
    <w:rsid w:val="003E2EBA"/>
    <w:rsid w:val="003E6BB3"/>
    <w:rsid w:val="003E71D8"/>
    <w:rsid w:val="003E7660"/>
    <w:rsid w:val="003F094E"/>
    <w:rsid w:val="003F2D96"/>
    <w:rsid w:val="003F3E78"/>
    <w:rsid w:val="003F4266"/>
    <w:rsid w:val="003F4E45"/>
    <w:rsid w:val="003F648C"/>
    <w:rsid w:val="003F6D59"/>
    <w:rsid w:val="004025AF"/>
    <w:rsid w:val="00410FFD"/>
    <w:rsid w:val="00412408"/>
    <w:rsid w:val="0041243A"/>
    <w:rsid w:val="00414679"/>
    <w:rsid w:val="00417384"/>
    <w:rsid w:val="004209C6"/>
    <w:rsid w:val="00420F7D"/>
    <w:rsid w:val="00421686"/>
    <w:rsid w:val="0043044B"/>
    <w:rsid w:val="00431BE6"/>
    <w:rsid w:val="00432340"/>
    <w:rsid w:val="0043359E"/>
    <w:rsid w:val="00437C77"/>
    <w:rsid w:val="00440371"/>
    <w:rsid w:val="00441927"/>
    <w:rsid w:val="00442A45"/>
    <w:rsid w:val="0044359F"/>
    <w:rsid w:val="00443678"/>
    <w:rsid w:val="00444FB3"/>
    <w:rsid w:val="00446855"/>
    <w:rsid w:val="00451981"/>
    <w:rsid w:val="004525E7"/>
    <w:rsid w:val="00452D66"/>
    <w:rsid w:val="004559A5"/>
    <w:rsid w:val="00456750"/>
    <w:rsid w:val="0045717A"/>
    <w:rsid w:val="004573B8"/>
    <w:rsid w:val="004602C4"/>
    <w:rsid w:val="00461A41"/>
    <w:rsid w:val="00462063"/>
    <w:rsid w:val="004640A9"/>
    <w:rsid w:val="00465DF1"/>
    <w:rsid w:val="00467AD3"/>
    <w:rsid w:val="00472A3F"/>
    <w:rsid w:val="00472BA5"/>
    <w:rsid w:val="00474153"/>
    <w:rsid w:val="00476105"/>
    <w:rsid w:val="00476EA2"/>
    <w:rsid w:val="0048104C"/>
    <w:rsid w:val="00482CE1"/>
    <w:rsid w:val="004843E8"/>
    <w:rsid w:val="004849C5"/>
    <w:rsid w:val="00485200"/>
    <w:rsid w:val="00485D2C"/>
    <w:rsid w:val="004878E7"/>
    <w:rsid w:val="004911B0"/>
    <w:rsid w:val="004941A1"/>
    <w:rsid w:val="00495A05"/>
    <w:rsid w:val="00496CB4"/>
    <w:rsid w:val="004979DE"/>
    <w:rsid w:val="00497BC7"/>
    <w:rsid w:val="004A051E"/>
    <w:rsid w:val="004A1790"/>
    <w:rsid w:val="004A2C91"/>
    <w:rsid w:val="004A4675"/>
    <w:rsid w:val="004A6621"/>
    <w:rsid w:val="004A67F7"/>
    <w:rsid w:val="004A6DEF"/>
    <w:rsid w:val="004B0320"/>
    <w:rsid w:val="004B0A01"/>
    <w:rsid w:val="004B2563"/>
    <w:rsid w:val="004B2FA1"/>
    <w:rsid w:val="004B34A7"/>
    <w:rsid w:val="004B5104"/>
    <w:rsid w:val="004B59B4"/>
    <w:rsid w:val="004B5DDF"/>
    <w:rsid w:val="004B6B9B"/>
    <w:rsid w:val="004C0F7F"/>
    <w:rsid w:val="004C246D"/>
    <w:rsid w:val="004C2CE5"/>
    <w:rsid w:val="004C46BA"/>
    <w:rsid w:val="004C6032"/>
    <w:rsid w:val="004C6399"/>
    <w:rsid w:val="004C6848"/>
    <w:rsid w:val="004D3634"/>
    <w:rsid w:val="004D3947"/>
    <w:rsid w:val="004D4B69"/>
    <w:rsid w:val="004D5E0B"/>
    <w:rsid w:val="004D6658"/>
    <w:rsid w:val="004D670F"/>
    <w:rsid w:val="004D6C8A"/>
    <w:rsid w:val="004E063D"/>
    <w:rsid w:val="004E2178"/>
    <w:rsid w:val="004E2804"/>
    <w:rsid w:val="004E3436"/>
    <w:rsid w:val="004F0E2B"/>
    <w:rsid w:val="004F1E7D"/>
    <w:rsid w:val="004F5149"/>
    <w:rsid w:val="005005B8"/>
    <w:rsid w:val="00500640"/>
    <w:rsid w:val="005032E2"/>
    <w:rsid w:val="00504D39"/>
    <w:rsid w:val="005111A0"/>
    <w:rsid w:val="00511316"/>
    <w:rsid w:val="005129B8"/>
    <w:rsid w:val="00514244"/>
    <w:rsid w:val="005233D3"/>
    <w:rsid w:val="00523C04"/>
    <w:rsid w:val="005253C5"/>
    <w:rsid w:val="00527AFD"/>
    <w:rsid w:val="00530BFB"/>
    <w:rsid w:val="00531A28"/>
    <w:rsid w:val="00531AEC"/>
    <w:rsid w:val="005345B2"/>
    <w:rsid w:val="00540665"/>
    <w:rsid w:val="00541B33"/>
    <w:rsid w:val="005436D8"/>
    <w:rsid w:val="00544311"/>
    <w:rsid w:val="00545664"/>
    <w:rsid w:val="00547870"/>
    <w:rsid w:val="00547A73"/>
    <w:rsid w:val="00547D59"/>
    <w:rsid w:val="00547EC9"/>
    <w:rsid w:val="005511AA"/>
    <w:rsid w:val="0055277B"/>
    <w:rsid w:val="0055335F"/>
    <w:rsid w:val="00553624"/>
    <w:rsid w:val="00554497"/>
    <w:rsid w:val="0055459C"/>
    <w:rsid w:val="00556784"/>
    <w:rsid w:val="0055791A"/>
    <w:rsid w:val="0056079C"/>
    <w:rsid w:val="0056152C"/>
    <w:rsid w:val="00562185"/>
    <w:rsid w:val="00563D58"/>
    <w:rsid w:val="0056568D"/>
    <w:rsid w:val="005666FB"/>
    <w:rsid w:val="00567FC7"/>
    <w:rsid w:val="00570352"/>
    <w:rsid w:val="00571BEC"/>
    <w:rsid w:val="00571FFC"/>
    <w:rsid w:val="0057280C"/>
    <w:rsid w:val="00573871"/>
    <w:rsid w:val="00577B02"/>
    <w:rsid w:val="0058230B"/>
    <w:rsid w:val="00582A80"/>
    <w:rsid w:val="005842B8"/>
    <w:rsid w:val="00584653"/>
    <w:rsid w:val="00585DDB"/>
    <w:rsid w:val="005908C5"/>
    <w:rsid w:val="00591046"/>
    <w:rsid w:val="005932DC"/>
    <w:rsid w:val="00595155"/>
    <w:rsid w:val="005974E3"/>
    <w:rsid w:val="00597523"/>
    <w:rsid w:val="005A25ED"/>
    <w:rsid w:val="005A2916"/>
    <w:rsid w:val="005A4E31"/>
    <w:rsid w:val="005A531E"/>
    <w:rsid w:val="005A6A47"/>
    <w:rsid w:val="005A6AC6"/>
    <w:rsid w:val="005A74D4"/>
    <w:rsid w:val="005B0DFF"/>
    <w:rsid w:val="005B0E49"/>
    <w:rsid w:val="005B14DF"/>
    <w:rsid w:val="005B3239"/>
    <w:rsid w:val="005B4A52"/>
    <w:rsid w:val="005B600B"/>
    <w:rsid w:val="005B7B8B"/>
    <w:rsid w:val="005B7E38"/>
    <w:rsid w:val="005C08B1"/>
    <w:rsid w:val="005C1034"/>
    <w:rsid w:val="005C319F"/>
    <w:rsid w:val="005C3525"/>
    <w:rsid w:val="005C49B6"/>
    <w:rsid w:val="005C58B1"/>
    <w:rsid w:val="005C7790"/>
    <w:rsid w:val="005D0066"/>
    <w:rsid w:val="005D044E"/>
    <w:rsid w:val="005D1CF0"/>
    <w:rsid w:val="005D2A34"/>
    <w:rsid w:val="005D2F8D"/>
    <w:rsid w:val="005E2E6B"/>
    <w:rsid w:val="005E3E05"/>
    <w:rsid w:val="005E5BF0"/>
    <w:rsid w:val="005E5F6B"/>
    <w:rsid w:val="005E7010"/>
    <w:rsid w:val="005E781F"/>
    <w:rsid w:val="005F0905"/>
    <w:rsid w:val="005F0F15"/>
    <w:rsid w:val="005F1570"/>
    <w:rsid w:val="005F2254"/>
    <w:rsid w:val="005F36FA"/>
    <w:rsid w:val="005F3DA9"/>
    <w:rsid w:val="005F5780"/>
    <w:rsid w:val="005F7201"/>
    <w:rsid w:val="005F7E52"/>
    <w:rsid w:val="0060054D"/>
    <w:rsid w:val="006033CE"/>
    <w:rsid w:val="00605B10"/>
    <w:rsid w:val="00606BB2"/>
    <w:rsid w:val="00607AFF"/>
    <w:rsid w:val="00613046"/>
    <w:rsid w:val="00613E93"/>
    <w:rsid w:val="00615855"/>
    <w:rsid w:val="00615C8C"/>
    <w:rsid w:val="00617B97"/>
    <w:rsid w:val="006201DB"/>
    <w:rsid w:val="00622ACB"/>
    <w:rsid w:val="006260DD"/>
    <w:rsid w:val="00626DFF"/>
    <w:rsid w:val="006270D8"/>
    <w:rsid w:val="00627A32"/>
    <w:rsid w:val="00630337"/>
    <w:rsid w:val="00634611"/>
    <w:rsid w:val="00634D0E"/>
    <w:rsid w:val="00640764"/>
    <w:rsid w:val="00642B2C"/>
    <w:rsid w:val="00642D1D"/>
    <w:rsid w:val="00643BF2"/>
    <w:rsid w:val="00645D1E"/>
    <w:rsid w:val="006461BF"/>
    <w:rsid w:val="00646A07"/>
    <w:rsid w:val="0065164F"/>
    <w:rsid w:val="00651F16"/>
    <w:rsid w:val="00652507"/>
    <w:rsid w:val="006530A3"/>
    <w:rsid w:val="0065437B"/>
    <w:rsid w:val="006574F2"/>
    <w:rsid w:val="00660CEE"/>
    <w:rsid w:val="00661E31"/>
    <w:rsid w:val="00663C06"/>
    <w:rsid w:val="00663ED8"/>
    <w:rsid w:val="0066474A"/>
    <w:rsid w:val="00664D43"/>
    <w:rsid w:val="00664EA6"/>
    <w:rsid w:val="00667767"/>
    <w:rsid w:val="00671515"/>
    <w:rsid w:val="00671865"/>
    <w:rsid w:val="00673197"/>
    <w:rsid w:val="0067450D"/>
    <w:rsid w:val="00676E57"/>
    <w:rsid w:val="00677333"/>
    <w:rsid w:val="006777A3"/>
    <w:rsid w:val="00681493"/>
    <w:rsid w:val="00684258"/>
    <w:rsid w:val="00685792"/>
    <w:rsid w:val="00685AE6"/>
    <w:rsid w:val="00691CD2"/>
    <w:rsid w:val="006935EF"/>
    <w:rsid w:val="00693D30"/>
    <w:rsid w:val="00696407"/>
    <w:rsid w:val="0069700A"/>
    <w:rsid w:val="006A28BA"/>
    <w:rsid w:val="006A443C"/>
    <w:rsid w:val="006A4ED7"/>
    <w:rsid w:val="006A78D2"/>
    <w:rsid w:val="006B082F"/>
    <w:rsid w:val="006B14E2"/>
    <w:rsid w:val="006B1C9D"/>
    <w:rsid w:val="006B2D97"/>
    <w:rsid w:val="006B2FDF"/>
    <w:rsid w:val="006B3A8D"/>
    <w:rsid w:val="006B42AE"/>
    <w:rsid w:val="006B4AEA"/>
    <w:rsid w:val="006B4F51"/>
    <w:rsid w:val="006B5937"/>
    <w:rsid w:val="006B7289"/>
    <w:rsid w:val="006C33F5"/>
    <w:rsid w:val="006C35E9"/>
    <w:rsid w:val="006C405D"/>
    <w:rsid w:val="006C5387"/>
    <w:rsid w:val="006C5494"/>
    <w:rsid w:val="006C560A"/>
    <w:rsid w:val="006C561E"/>
    <w:rsid w:val="006C57EC"/>
    <w:rsid w:val="006D04B3"/>
    <w:rsid w:val="006D0810"/>
    <w:rsid w:val="006D3CB5"/>
    <w:rsid w:val="006D4FB0"/>
    <w:rsid w:val="006D5AAD"/>
    <w:rsid w:val="006E0A7E"/>
    <w:rsid w:val="006E2588"/>
    <w:rsid w:val="006E361C"/>
    <w:rsid w:val="006E6356"/>
    <w:rsid w:val="006E63C1"/>
    <w:rsid w:val="006E68F6"/>
    <w:rsid w:val="006F3D9E"/>
    <w:rsid w:val="006F4F89"/>
    <w:rsid w:val="006F57E8"/>
    <w:rsid w:val="00700E6E"/>
    <w:rsid w:val="007038B5"/>
    <w:rsid w:val="00705391"/>
    <w:rsid w:val="007053ED"/>
    <w:rsid w:val="00707357"/>
    <w:rsid w:val="00710F65"/>
    <w:rsid w:val="007114AD"/>
    <w:rsid w:val="00713D9B"/>
    <w:rsid w:val="0071664A"/>
    <w:rsid w:val="00716758"/>
    <w:rsid w:val="0071727D"/>
    <w:rsid w:val="007178E1"/>
    <w:rsid w:val="00722F6A"/>
    <w:rsid w:val="0072401C"/>
    <w:rsid w:val="00724656"/>
    <w:rsid w:val="00725A3C"/>
    <w:rsid w:val="00726D8C"/>
    <w:rsid w:val="00730D8D"/>
    <w:rsid w:val="00732DCF"/>
    <w:rsid w:val="0073613F"/>
    <w:rsid w:val="00743097"/>
    <w:rsid w:val="00743AEC"/>
    <w:rsid w:val="00743FF6"/>
    <w:rsid w:val="00746459"/>
    <w:rsid w:val="00753584"/>
    <w:rsid w:val="007540E0"/>
    <w:rsid w:val="0075787B"/>
    <w:rsid w:val="00760D60"/>
    <w:rsid w:val="007630A2"/>
    <w:rsid w:val="00764152"/>
    <w:rsid w:val="00766423"/>
    <w:rsid w:val="00766838"/>
    <w:rsid w:val="00767926"/>
    <w:rsid w:val="0077069D"/>
    <w:rsid w:val="00770FDC"/>
    <w:rsid w:val="007733D3"/>
    <w:rsid w:val="0077623F"/>
    <w:rsid w:val="0077624F"/>
    <w:rsid w:val="00777683"/>
    <w:rsid w:val="00777C64"/>
    <w:rsid w:val="00777DDB"/>
    <w:rsid w:val="00780F90"/>
    <w:rsid w:val="0078114D"/>
    <w:rsid w:val="0079084A"/>
    <w:rsid w:val="00791E94"/>
    <w:rsid w:val="00793116"/>
    <w:rsid w:val="00793270"/>
    <w:rsid w:val="00793306"/>
    <w:rsid w:val="007A1233"/>
    <w:rsid w:val="007A2873"/>
    <w:rsid w:val="007A2999"/>
    <w:rsid w:val="007A5CC9"/>
    <w:rsid w:val="007B08AA"/>
    <w:rsid w:val="007B0910"/>
    <w:rsid w:val="007B104F"/>
    <w:rsid w:val="007B1C2E"/>
    <w:rsid w:val="007B4045"/>
    <w:rsid w:val="007B556F"/>
    <w:rsid w:val="007B5D09"/>
    <w:rsid w:val="007B62E5"/>
    <w:rsid w:val="007B6C6A"/>
    <w:rsid w:val="007C1E3B"/>
    <w:rsid w:val="007C22C4"/>
    <w:rsid w:val="007C2670"/>
    <w:rsid w:val="007C4657"/>
    <w:rsid w:val="007C4CF2"/>
    <w:rsid w:val="007C4E25"/>
    <w:rsid w:val="007C5515"/>
    <w:rsid w:val="007C79DD"/>
    <w:rsid w:val="007D1238"/>
    <w:rsid w:val="007D2C1F"/>
    <w:rsid w:val="007D3B5D"/>
    <w:rsid w:val="007D5A00"/>
    <w:rsid w:val="007D71DC"/>
    <w:rsid w:val="007E0723"/>
    <w:rsid w:val="007E2480"/>
    <w:rsid w:val="007E2B78"/>
    <w:rsid w:val="007E33DC"/>
    <w:rsid w:val="007E386A"/>
    <w:rsid w:val="007E3ECE"/>
    <w:rsid w:val="007E476A"/>
    <w:rsid w:val="007E5686"/>
    <w:rsid w:val="007E5B9C"/>
    <w:rsid w:val="007E69CF"/>
    <w:rsid w:val="007E7AF7"/>
    <w:rsid w:val="007F0452"/>
    <w:rsid w:val="007F14E8"/>
    <w:rsid w:val="007F1D33"/>
    <w:rsid w:val="007F3B7C"/>
    <w:rsid w:val="007F5258"/>
    <w:rsid w:val="007F5C10"/>
    <w:rsid w:val="007F7545"/>
    <w:rsid w:val="007F7EB9"/>
    <w:rsid w:val="00800608"/>
    <w:rsid w:val="00800D5C"/>
    <w:rsid w:val="00800DC7"/>
    <w:rsid w:val="00804145"/>
    <w:rsid w:val="00804977"/>
    <w:rsid w:val="008054B9"/>
    <w:rsid w:val="00806B6D"/>
    <w:rsid w:val="00807754"/>
    <w:rsid w:val="00807E7C"/>
    <w:rsid w:val="008103C1"/>
    <w:rsid w:val="00810447"/>
    <w:rsid w:val="00810466"/>
    <w:rsid w:val="00810C49"/>
    <w:rsid w:val="00811A33"/>
    <w:rsid w:val="0081211B"/>
    <w:rsid w:val="00813D64"/>
    <w:rsid w:val="00816CD0"/>
    <w:rsid w:val="00816D2B"/>
    <w:rsid w:val="0082039C"/>
    <w:rsid w:val="00820ADC"/>
    <w:rsid w:val="00821208"/>
    <w:rsid w:val="00821677"/>
    <w:rsid w:val="0082309E"/>
    <w:rsid w:val="00823D87"/>
    <w:rsid w:val="008240C3"/>
    <w:rsid w:val="00824A6F"/>
    <w:rsid w:val="00825D66"/>
    <w:rsid w:val="00827428"/>
    <w:rsid w:val="00831C34"/>
    <w:rsid w:val="00832A0C"/>
    <w:rsid w:val="0083479B"/>
    <w:rsid w:val="0083520C"/>
    <w:rsid w:val="00835A4D"/>
    <w:rsid w:val="00836605"/>
    <w:rsid w:val="0083778D"/>
    <w:rsid w:val="008426FE"/>
    <w:rsid w:val="00847093"/>
    <w:rsid w:val="00850863"/>
    <w:rsid w:val="008517EA"/>
    <w:rsid w:val="00852703"/>
    <w:rsid w:val="00852911"/>
    <w:rsid w:val="008565B2"/>
    <w:rsid w:val="00857889"/>
    <w:rsid w:val="00857C08"/>
    <w:rsid w:val="008634E2"/>
    <w:rsid w:val="00863D2D"/>
    <w:rsid w:val="00863DCF"/>
    <w:rsid w:val="00865519"/>
    <w:rsid w:val="00866B34"/>
    <w:rsid w:val="00867704"/>
    <w:rsid w:val="00871677"/>
    <w:rsid w:val="00872173"/>
    <w:rsid w:val="00872BB7"/>
    <w:rsid w:val="0087361B"/>
    <w:rsid w:val="00873DDB"/>
    <w:rsid w:val="00874F16"/>
    <w:rsid w:val="0087684D"/>
    <w:rsid w:val="0087743B"/>
    <w:rsid w:val="008779F3"/>
    <w:rsid w:val="008871AF"/>
    <w:rsid w:val="00887851"/>
    <w:rsid w:val="008936B8"/>
    <w:rsid w:val="008954ED"/>
    <w:rsid w:val="00895FF6"/>
    <w:rsid w:val="00896585"/>
    <w:rsid w:val="00897F78"/>
    <w:rsid w:val="008A025D"/>
    <w:rsid w:val="008A1659"/>
    <w:rsid w:val="008A4A9F"/>
    <w:rsid w:val="008B1EF6"/>
    <w:rsid w:val="008B3083"/>
    <w:rsid w:val="008B3508"/>
    <w:rsid w:val="008B351D"/>
    <w:rsid w:val="008B4115"/>
    <w:rsid w:val="008B5370"/>
    <w:rsid w:val="008B5FBC"/>
    <w:rsid w:val="008B69CC"/>
    <w:rsid w:val="008B7387"/>
    <w:rsid w:val="008C3D52"/>
    <w:rsid w:val="008C4A50"/>
    <w:rsid w:val="008C5508"/>
    <w:rsid w:val="008C75EA"/>
    <w:rsid w:val="008D02F3"/>
    <w:rsid w:val="008D17DE"/>
    <w:rsid w:val="008D1A04"/>
    <w:rsid w:val="008D1D4B"/>
    <w:rsid w:val="008D299D"/>
    <w:rsid w:val="008D6ED6"/>
    <w:rsid w:val="008D755F"/>
    <w:rsid w:val="008E089F"/>
    <w:rsid w:val="008E08F0"/>
    <w:rsid w:val="008E200B"/>
    <w:rsid w:val="008E3BC5"/>
    <w:rsid w:val="008E6B81"/>
    <w:rsid w:val="008E6D02"/>
    <w:rsid w:val="008E7EEA"/>
    <w:rsid w:val="008F01D4"/>
    <w:rsid w:val="008F0A51"/>
    <w:rsid w:val="008F1A26"/>
    <w:rsid w:val="008F1A35"/>
    <w:rsid w:val="008F2218"/>
    <w:rsid w:val="008F685E"/>
    <w:rsid w:val="009003E5"/>
    <w:rsid w:val="00901354"/>
    <w:rsid w:val="00901F67"/>
    <w:rsid w:val="00903C7D"/>
    <w:rsid w:val="00907BE1"/>
    <w:rsid w:val="00912673"/>
    <w:rsid w:val="00915F21"/>
    <w:rsid w:val="00915F9C"/>
    <w:rsid w:val="00916F9A"/>
    <w:rsid w:val="0091741F"/>
    <w:rsid w:val="0091786E"/>
    <w:rsid w:val="00920E25"/>
    <w:rsid w:val="00922390"/>
    <w:rsid w:val="00924F8D"/>
    <w:rsid w:val="009251F5"/>
    <w:rsid w:val="009272D6"/>
    <w:rsid w:val="00935203"/>
    <w:rsid w:val="0093651C"/>
    <w:rsid w:val="00937DE7"/>
    <w:rsid w:val="009407F8"/>
    <w:rsid w:val="00943756"/>
    <w:rsid w:val="0094527B"/>
    <w:rsid w:val="00947BC9"/>
    <w:rsid w:val="00953EA3"/>
    <w:rsid w:val="009549F5"/>
    <w:rsid w:val="00954E26"/>
    <w:rsid w:val="00955873"/>
    <w:rsid w:val="00960B40"/>
    <w:rsid w:val="00960C53"/>
    <w:rsid w:val="009625AD"/>
    <w:rsid w:val="00962A5C"/>
    <w:rsid w:val="009638A2"/>
    <w:rsid w:val="00963E99"/>
    <w:rsid w:val="00964333"/>
    <w:rsid w:val="00964F9C"/>
    <w:rsid w:val="00965744"/>
    <w:rsid w:val="009662D6"/>
    <w:rsid w:val="009711BB"/>
    <w:rsid w:val="00971A14"/>
    <w:rsid w:val="00972175"/>
    <w:rsid w:val="00974841"/>
    <w:rsid w:val="00975C73"/>
    <w:rsid w:val="00976A36"/>
    <w:rsid w:val="00977A83"/>
    <w:rsid w:val="009800C0"/>
    <w:rsid w:val="00982768"/>
    <w:rsid w:val="00983780"/>
    <w:rsid w:val="0098405C"/>
    <w:rsid w:val="0098481D"/>
    <w:rsid w:val="00984E85"/>
    <w:rsid w:val="009859BF"/>
    <w:rsid w:val="00985B59"/>
    <w:rsid w:val="00987627"/>
    <w:rsid w:val="00987D78"/>
    <w:rsid w:val="0099077A"/>
    <w:rsid w:val="00990B2F"/>
    <w:rsid w:val="00990F7D"/>
    <w:rsid w:val="009922C5"/>
    <w:rsid w:val="00992D2E"/>
    <w:rsid w:val="00994126"/>
    <w:rsid w:val="00994DD6"/>
    <w:rsid w:val="009960AF"/>
    <w:rsid w:val="009A1000"/>
    <w:rsid w:val="009A1812"/>
    <w:rsid w:val="009A51BA"/>
    <w:rsid w:val="009A5232"/>
    <w:rsid w:val="009A57B0"/>
    <w:rsid w:val="009B0553"/>
    <w:rsid w:val="009B0BD3"/>
    <w:rsid w:val="009B2421"/>
    <w:rsid w:val="009B2A63"/>
    <w:rsid w:val="009B2AFB"/>
    <w:rsid w:val="009B3190"/>
    <w:rsid w:val="009B3278"/>
    <w:rsid w:val="009B6325"/>
    <w:rsid w:val="009B65C1"/>
    <w:rsid w:val="009C293D"/>
    <w:rsid w:val="009C2F38"/>
    <w:rsid w:val="009C32A4"/>
    <w:rsid w:val="009C65F0"/>
    <w:rsid w:val="009D2093"/>
    <w:rsid w:val="009D3BE5"/>
    <w:rsid w:val="009D5C36"/>
    <w:rsid w:val="009D5FDE"/>
    <w:rsid w:val="009E06AE"/>
    <w:rsid w:val="009E0C45"/>
    <w:rsid w:val="009E0C86"/>
    <w:rsid w:val="009E21D0"/>
    <w:rsid w:val="009E2519"/>
    <w:rsid w:val="009E2C6D"/>
    <w:rsid w:val="009E2DDB"/>
    <w:rsid w:val="009E4C96"/>
    <w:rsid w:val="009E682B"/>
    <w:rsid w:val="009F0D14"/>
    <w:rsid w:val="009F3C38"/>
    <w:rsid w:val="009F6ADE"/>
    <w:rsid w:val="009F7D6E"/>
    <w:rsid w:val="00A00E6C"/>
    <w:rsid w:val="00A03040"/>
    <w:rsid w:val="00A067EC"/>
    <w:rsid w:val="00A06A6F"/>
    <w:rsid w:val="00A07D48"/>
    <w:rsid w:val="00A14189"/>
    <w:rsid w:val="00A148E4"/>
    <w:rsid w:val="00A14DF3"/>
    <w:rsid w:val="00A153AB"/>
    <w:rsid w:val="00A16675"/>
    <w:rsid w:val="00A1693A"/>
    <w:rsid w:val="00A170F3"/>
    <w:rsid w:val="00A172AE"/>
    <w:rsid w:val="00A21450"/>
    <w:rsid w:val="00A257E9"/>
    <w:rsid w:val="00A268EE"/>
    <w:rsid w:val="00A27E70"/>
    <w:rsid w:val="00A27F3E"/>
    <w:rsid w:val="00A3429C"/>
    <w:rsid w:val="00A3490F"/>
    <w:rsid w:val="00A41CFB"/>
    <w:rsid w:val="00A423EC"/>
    <w:rsid w:val="00A43356"/>
    <w:rsid w:val="00A46B93"/>
    <w:rsid w:val="00A50C55"/>
    <w:rsid w:val="00A51F3D"/>
    <w:rsid w:val="00A55404"/>
    <w:rsid w:val="00A56FEA"/>
    <w:rsid w:val="00A5755D"/>
    <w:rsid w:val="00A57BB2"/>
    <w:rsid w:val="00A60477"/>
    <w:rsid w:val="00A63B01"/>
    <w:rsid w:val="00A707EC"/>
    <w:rsid w:val="00A70DCF"/>
    <w:rsid w:val="00A732B5"/>
    <w:rsid w:val="00A73906"/>
    <w:rsid w:val="00A74780"/>
    <w:rsid w:val="00A74BB8"/>
    <w:rsid w:val="00A75521"/>
    <w:rsid w:val="00A755B4"/>
    <w:rsid w:val="00A775C7"/>
    <w:rsid w:val="00A811E0"/>
    <w:rsid w:val="00A81828"/>
    <w:rsid w:val="00A8267A"/>
    <w:rsid w:val="00A83ACD"/>
    <w:rsid w:val="00A854A9"/>
    <w:rsid w:val="00A86099"/>
    <w:rsid w:val="00A86FDB"/>
    <w:rsid w:val="00A94FFE"/>
    <w:rsid w:val="00A959BC"/>
    <w:rsid w:val="00A97C4D"/>
    <w:rsid w:val="00A97C67"/>
    <w:rsid w:val="00AA267F"/>
    <w:rsid w:val="00AA2ACB"/>
    <w:rsid w:val="00AA3595"/>
    <w:rsid w:val="00AA3BFE"/>
    <w:rsid w:val="00AA4914"/>
    <w:rsid w:val="00AA5E42"/>
    <w:rsid w:val="00AB0B03"/>
    <w:rsid w:val="00AB2BE5"/>
    <w:rsid w:val="00AB481C"/>
    <w:rsid w:val="00AB5B51"/>
    <w:rsid w:val="00AC0EC3"/>
    <w:rsid w:val="00AC150A"/>
    <w:rsid w:val="00AC2B32"/>
    <w:rsid w:val="00AC30B8"/>
    <w:rsid w:val="00AC34B4"/>
    <w:rsid w:val="00AC39B0"/>
    <w:rsid w:val="00AC43DF"/>
    <w:rsid w:val="00AC4487"/>
    <w:rsid w:val="00AD0587"/>
    <w:rsid w:val="00AD1B44"/>
    <w:rsid w:val="00AD3EB1"/>
    <w:rsid w:val="00AD437A"/>
    <w:rsid w:val="00AE14E1"/>
    <w:rsid w:val="00AE1C33"/>
    <w:rsid w:val="00AE43D5"/>
    <w:rsid w:val="00AE552E"/>
    <w:rsid w:val="00AE6406"/>
    <w:rsid w:val="00AE7647"/>
    <w:rsid w:val="00AF1CD2"/>
    <w:rsid w:val="00AF203E"/>
    <w:rsid w:val="00AF2AEB"/>
    <w:rsid w:val="00AF4104"/>
    <w:rsid w:val="00AF4830"/>
    <w:rsid w:val="00AF487D"/>
    <w:rsid w:val="00AF6C20"/>
    <w:rsid w:val="00AF7015"/>
    <w:rsid w:val="00B00AF6"/>
    <w:rsid w:val="00B00B75"/>
    <w:rsid w:val="00B02D35"/>
    <w:rsid w:val="00B0383A"/>
    <w:rsid w:val="00B1134E"/>
    <w:rsid w:val="00B13283"/>
    <w:rsid w:val="00B20F60"/>
    <w:rsid w:val="00B2394F"/>
    <w:rsid w:val="00B24BA5"/>
    <w:rsid w:val="00B24C2A"/>
    <w:rsid w:val="00B25235"/>
    <w:rsid w:val="00B268F2"/>
    <w:rsid w:val="00B27A2D"/>
    <w:rsid w:val="00B27C21"/>
    <w:rsid w:val="00B30666"/>
    <w:rsid w:val="00B31D39"/>
    <w:rsid w:val="00B32419"/>
    <w:rsid w:val="00B3278C"/>
    <w:rsid w:val="00B34603"/>
    <w:rsid w:val="00B36831"/>
    <w:rsid w:val="00B373DA"/>
    <w:rsid w:val="00B376E4"/>
    <w:rsid w:val="00B4000D"/>
    <w:rsid w:val="00B40C9E"/>
    <w:rsid w:val="00B41A3A"/>
    <w:rsid w:val="00B44247"/>
    <w:rsid w:val="00B457E4"/>
    <w:rsid w:val="00B46692"/>
    <w:rsid w:val="00B50016"/>
    <w:rsid w:val="00B5080D"/>
    <w:rsid w:val="00B55310"/>
    <w:rsid w:val="00B55986"/>
    <w:rsid w:val="00B56C32"/>
    <w:rsid w:val="00B57DF3"/>
    <w:rsid w:val="00B60F62"/>
    <w:rsid w:val="00B6321A"/>
    <w:rsid w:val="00B6346D"/>
    <w:rsid w:val="00B641FB"/>
    <w:rsid w:val="00B66B30"/>
    <w:rsid w:val="00B66B73"/>
    <w:rsid w:val="00B66CC0"/>
    <w:rsid w:val="00B66EE9"/>
    <w:rsid w:val="00B703FB"/>
    <w:rsid w:val="00B71462"/>
    <w:rsid w:val="00B719B6"/>
    <w:rsid w:val="00B743F7"/>
    <w:rsid w:val="00B753A7"/>
    <w:rsid w:val="00B75E83"/>
    <w:rsid w:val="00B7628D"/>
    <w:rsid w:val="00B76C06"/>
    <w:rsid w:val="00B83208"/>
    <w:rsid w:val="00B83BCC"/>
    <w:rsid w:val="00B83D1D"/>
    <w:rsid w:val="00B85C89"/>
    <w:rsid w:val="00B85CE4"/>
    <w:rsid w:val="00B90B6E"/>
    <w:rsid w:val="00B90CE0"/>
    <w:rsid w:val="00B90D90"/>
    <w:rsid w:val="00B91159"/>
    <w:rsid w:val="00B927C7"/>
    <w:rsid w:val="00B9319F"/>
    <w:rsid w:val="00B950A9"/>
    <w:rsid w:val="00B950E2"/>
    <w:rsid w:val="00B95D90"/>
    <w:rsid w:val="00B96010"/>
    <w:rsid w:val="00B97BA6"/>
    <w:rsid w:val="00BA1DEE"/>
    <w:rsid w:val="00BA1E70"/>
    <w:rsid w:val="00BA3EEB"/>
    <w:rsid w:val="00BA765F"/>
    <w:rsid w:val="00BA7D74"/>
    <w:rsid w:val="00BB2019"/>
    <w:rsid w:val="00BB2973"/>
    <w:rsid w:val="00BB7378"/>
    <w:rsid w:val="00BC020A"/>
    <w:rsid w:val="00BC205B"/>
    <w:rsid w:val="00BC2C22"/>
    <w:rsid w:val="00BC5C06"/>
    <w:rsid w:val="00BD0793"/>
    <w:rsid w:val="00BD095B"/>
    <w:rsid w:val="00BD148F"/>
    <w:rsid w:val="00BD73C9"/>
    <w:rsid w:val="00BE1701"/>
    <w:rsid w:val="00BE32A8"/>
    <w:rsid w:val="00BE34D7"/>
    <w:rsid w:val="00BE3790"/>
    <w:rsid w:val="00BE3CED"/>
    <w:rsid w:val="00BE66BC"/>
    <w:rsid w:val="00BE682C"/>
    <w:rsid w:val="00BE7484"/>
    <w:rsid w:val="00BE7E88"/>
    <w:rsid w:val="00BF467A"/>
    <w:rsid w:val="00BF6335"/>
    <w:rsid w:val="00C012BC"/>
    <w:rsid w:val="00C020F6"/>
    <w:rsid w:val="00C02B45"/>
    <w:rsid w:val="00C04030"/>
    <w:rsid w:val="00C068D0"/>
    <w:rsid w:val="00C077EF"/>
    <w:rsid w:val="00C1349D"/>
    <w:rsid w:val="00C1451B"/>
    <w:rsid w:val="00C1724A"/>
    <w:rsid w:val="00C17DE7"/>
    <w:rsid w:val="00C22A29"/>
    <w:rsid w:val="00C24338"/>
    <w:rsid w:val="00C24586"/>
    <w:rsid w:val="00C24D2B"/>
    <w:rsid w:val="00C2618F"/>
    <w:rsid w:val="00C26787"/>
    <w:rsid w:val="00C26931"/>
    <w:rsid w:val="00C26D31"/>
    <w:rsid w:val="00C348D5"/>
    <w:rsid w:val="00C359FC"/>
    <w:rsid w:val="00C376E6"/>
    <w:rsid w:val="00C44191"/>
    <w:rsid w:val="00C44599"/>
    <w:rsid w:val="00C44EF4"/>
    <w:rsid w:val="00C45DD5"/>
    <w:rsid w:val="00C45F85"/>
    <w:rsid w:val="00C461AD"/>
    <w:rsid w:val="00C47C4C"/>
    <w:rsid w:val="00C539D6"/>
    <w:rsid w:val="00C551B1"/>
    <w:rsid w:val="00C55989"/>
    <w:rsid w:val="00C55D3B"/>
    <w:rsid w:val="00C60E30"/>
    <w:rsid w:val="00C6347B"/>
    <w:rsid w:val="00C675FA"/>
    <w:rsid w:val="00C67A7F"/>
    <w:rsid w:val="00C73118"/>
    <w:rsid w:val="00C80C8B"/>
    <w:rsid w:val="00C8166E"/>
    <w:rsid w:val="00C856D5"/>
    <w:rsid w:val="00C85D3B"/>
    <w:rsid w:val="00C8622F"/>
    <w:rsid w:val="00C86244"/>
    <w:rsid w:val="00C8643B"/>
    <w:rsid w:val="00C90BDE"/>
    <w:rsid w:val="00C913E9"/>
    <w:rsid w:val="00C91696"/>
    <w:rsid w:val="00C92329"/>
    <w:rsid w:val="00C92F1C"/>
    <w:rsid w:val="00C93FAF"/>
    <w:rsid w:val="00C95A72"/>
    <w:rsid w:val="00C967DD"/>
    <w:rsid w:val="00C969F3"/>
    <w:rsid w:val="00C97E98"/>
    <w:rsid w:val="00CA1D8B"/>
    <w:rsid w:val="00CA3E5C"/>
    <w:rsid w:val="00CA4384"/>
    <w:rsid w:val="00CA45F5"/>
    <w:rsid w:val="00CA4A8C"/>
    <w:rsid w:val="00CA5CF7"/>
    <w:rsid w:val="00CA75C0"/>
    <w:rsid w:val="00CA7670"/>
    <w:rsid w:val="00CA7F1D"/>
    <w:rsid w:val="00CB075C"/>
    <w:rsid w:val="00CB0F44"/>
    <w:rsid w:val="00CB3587"/>
    <w:rsid w:val="00CB63E6"/>
    <w:rsid w:val="00CB6C2C"/>
    <w:rsid w:val="00CC2DC2"/>
    <w:rsid w:val="00CC2FCF"/>
    <w:rsid w:val="00CC3397"/>
    <w:rsid w:val="00CC7BE4"/>
    <w:rsid w:val="00CC7FF8"/>
    <w:rsid w:val="00CD246E"/>
    <w:rsid w:val="00CD5A85"/>
    <w:rsid w:val="00CD7C17"/>
    <w:rsid w:val="00CE0585"/>
    <w:rsid w:val="00CE2AE7"/>
    <w:rsid w:val="00CE457B"/>
    <w:rsid w:val="00CE4DCE"/>
    <w:rsid w:val="00CE5FDE"/>
    <w:rsid w:val="00CE674A"/>
    <w:rsid w:val="00CE7EC4"/>
    <w:rsid w:val="00CF0ABC"/>
    <w:rsid w:val="00CF1A5B"/>
    <w:rsid w:val="00CF4548"/>
    <w:rsid w:val="00CF6D81"/>
    <w:rsid w:val="00CF76DA"/>
    <w:rsid w:val="00D00933"/>
    <w:rsid w:val="00D0248F"/>
    <w:rsid w:val="00D0321E"/>
    <w:rsid w:val="00D03C27"/>
    <w:rsid w:val="00D03CD6"/>
    <w:rsid w:val="00D03E3A"/>
    <w:rsid w:val="00D045F3"/>
    <w:rsid w:val="00D10012"/>
    <w:rsid w:val="00D11A31"/>
    <w:rsid w:val="00D1364B"/>
    <w:rsid w:val="00D14960"/>
    <w:rsid w:val="00D14BD1"/>
    <w:rsid w:val="00D15613"/>
    <w:rsid w:val="00D210B8"/>
    <w:rsid w:val="00D22B5E"/>
    <w:rsid w:val="00D2326B"/>
    <w:rsid w:val="00D24B94"/>
    <w:rsid w:val="00D24BE1"/>
    <w:rsid w:val="00D26D70"/>
    <w:rsid w:val="00D27291"/>
    <w:rsid w:val="00D32B6A"/>
    <w:rsid w:val="00D336B6"/>
    <w:rsid w:val="00D3501C"/>
    <w:rsid w:val="00D356FC"/>
    <w:rsid w:val="00D3572B"/>
    <w:rsid w:val="00D3785D"/>
    <w:rsid w:val="00D43934"/>
    <w:rsid w:val="00D47516"/>
    <w:rsid w:val="00D50473"/>
    <w:rsid w:val="00D5402F"/>
    <w:rsid w:val="00D54BDA"/>
    <w:rsid w:val="00D551CF"/>
    <w:rsid w:val="00D554AE"/>
    <w:rsid w:val="00D556FC"/>
    <w:rsid w:val="00D62E32"/>
    <w:rsid w:val="00D6323D"/>
    <w:rsid w:val="00D63C05"/>
    <w:rsid w:val="00D644F8"/>
    <w:rsid w:val="00D6489D"/>
    <w:rsid w:val="00D67311"/>
    <w:rsid w:val="00D6773C"/>
    <w:rsid w:val="00D7023B"/>
    <w:rsid w:val="00D704E2"/>
    <w:rsid w:val="00D726AC"/>
    <w:rsid w:val="00D742DD"/>
    <w:rsid w:val="00D74A9E"/>
    <w:rsid w:val="00D76506"/>
    <w:rsid w:val="00D76CC0"/>
    <w:rsid w:val="00D77E97"/>
    <w:rsid w:val="00D8189C"/>
    <w:rsid w:val="00D82812"/>
    <w:rsid w:val="00D82A9C"/>
    <w:rsid w:val="00D84417"/>
    <w:rsid w:val="00D85A6F"/>
    <w:rsid w:val="00D85B02"/>
    <w:rsid w:val="00D90524"/>
    <w:rsid w:val="00D90A9E"/>
    <w:rsid w:val="00D92352"/>
    <w:rsid w:val="00D929B6"/>
    <w:rsid w:val="00D95A5B"/>
    <w:rsid w:val="00D961F4"/>
    <w:rsid w:val="00DA1881"/>
    <w:rsid w:val="00DA2069"/>
    <w:rsid w:val="00DA351A"/>
    <w:rsid w:val="00DA5BDC"/>
    <w:rsid w:val="00DB32A3"/>
    <w:rsid w:val="00DB339F"/>
    <w:rsid w:val="00DB6145"/>
    <w:rsid w:val="00DC0243"/>
    <w:rsid w:val="00DC1ACF"/>
    <w:rsid w:val="00DC2702"/>
    <w:rsid w:val="00DC4DEB"/>
    <w:rsid w:val="00DC4EAD"/>
    <w:rsid w:val="00DC4F12"/>
    <w:rsid w:val="00DC67EA"/>
    <w:rsid w:val="00DC6848"/>
    <w:rsid w:val="00DC6F30"/>
    <w:rsid w:val="00DC7600"/>
    <w:rsid w:val="00DC7AED"/>
    <w:rsid w:val="00DC7C3C"/>
    <w:rsid w:val="00DD161C"/>
    <w:rsid w:val="00DD1C48"/>
    <w:rsid w:val="00DD2254"/>
    <w:rsid w:val="00DD2BA8"/>
    <w:rsid w:val="00DD2E9F"/>
    <w:rsid w:val="00DD3378"/>
    <w:rsid w:val="00DD40A5"/>
    <w:rsid w:val="00DD4695"/>
    <w:rsid w:val="00DD47BF"/>
    <w:rsid w:val="00DD690B"/>
    <w:rsid w:val="00DD6CD8"/>
    <w:rsid w:val="00DE114D"/>
    <w:rsid w:val="00DE20C0"/>
    <w:rsid w:val="00DE2DA0"/>
    <w:rsid w:val="00DE58CC"/>
    <w:rsid w:val="00DE5C8C"/>
    <w:rsid w:val="00DF007F"/>
    <w:rsid w:val="00DF0C31"/>
    <w:rsid w:val="00DF37F9"/>
    <w:rsid w:val="00DF50F4"/>
    <w:rsid w:val="00DF52F2"/>
    <w:rsid w:val="00DF52F3"/>
    <w:rsid w:val="00DF64FE"/>
    <w:rsid w:val="00E007A8"/>
    <w:rsid w:val="00E02046"/>
    <w:rsid w:val="00E100F2"/>
    <w:rsid w:val="00E122E6"/>
    <w:rsid w:val="00E14D87"/>
    <w:rsid w:val="00E167AF"/>
    <w:rsid w:val="00E16854"/>
    <w:rsid w:val="00E17F16"/>
    <w:rsid w:val="00E17FE6"/>
    <w:rsid w:val="00E26123"/>
    <w:rsid w:val="00E26749"/>
    <w:rsid w:val="00E26AAF"/>
    <w:rsid w:val="00E3074A"/>
    <w:rsid w:val="00E31962"/>
    <w:rsid w:val="00E32890"/>
    <w:rsid w:val="00E33E49"/>
    <w:rsid w:val="00E35562"/>
    <w:rsid w:val="00E36D6F"/>
    <w:rsid w:val="00E415A6"/>
    <w:rsid w:val="00E4286D"/>
    <w:rsid w:val="00E4320A"/>
    <w:rsid w:val="00E435A3"/>
    <w:rsid w:val="00E46F48"/>
    <w:rsid w:val="00E539EB"/>
    <w:rsid w:val="00E54AEC"/>
    <w:rsid w:val="00E554B9"/>
    <w:rsid w:val="00E56405"/>
    <w:rsid w:val="00E61EB4"/>
    <w:rsid w:val="00E64045"/>
    <w:rsid w:val="00E6489A"/>
    <w:rsid w:val="00E6767B"/>
    <w:rsid w:val="00E709DE"/>
    <w:rsid w:val="00E72A97"/>
    <w:rsid w:val="00E72EBE"/>
    <w:rsid w:val="00E7434E"/>
    <w:rsid w:val="00E74668"/>
    <w:rsid w:val="00E75593"/>
    <w:rsid w:val="00E75CDC"/>
    <w:rsid w:val="00E76B77"/>
    <w:rsid w:val="00E777F7"/>
    <w:rsid w:val="00E80B3A"/>
    <w:rsid w:val="00E90DF4"/>
    <w:rsid w:val="00E90F14"/>
    <w:rsid w:val="00E91561"/>
    <w:rsid w:val="00E93E86"/>
    <w:rsid w:val="00E94372"/>
    <w:rsid w:val="00E9542C"/>
    <w:rsid w:val="00EA0A36"/>
    <w:rsid w:val="00EA3104"/>
    <w:rsid w:val="00EA5290"/>
    <w:rsid w:val="00EA592B"/>
    <w:rsid w:val="00EB486D"/>
    <w:rsid w:val="00EB5BA8"/>
    <w:rsid w:val="00EC0E85"/>
    <w:rsid w:val="00EC446D"/>
    <w:rsid w:val="00EC515A"/>
    <w:rsid w:val="00EC5230"/>
    <w:rsid w:val="00EC53CB"/>
    <w:rsid w:val="00EC5E75"/>
    <w:rsid w:val="00EC7372"/>
    <w:rsid w:val="00EC7579"/>
    <w:rsid w:val="00EC75C7"/>
    <w:rsid w:val="00EC775D"/>
    <w:rsid w:val="00ED0BED"/>
    <w:rsid w:val="00ED152C"/>
    <w:rsid w:val="00ED38B3"/>
    <w:rsid w:val="00ED5A9B"/>
    <w:rsid w:val="00EE0299"/>
    <w:rsid w:val="00EE047C"/>
    <w:rsid w:val="00EE2A6E"/>
    <w:rsid w:val="00EE4E92"/>
    <w:rsid w:val="00EE4EF3"/>
    <w:rsid w:val="00EE5536"/>
    <w:rsid w:val="00EE58FB"/>
    <w:rsid w:val="00EE66DA"/>
    <w:rsid w:val="00EF3CC9"/>
    <w:rsid w:val="00EF5710"/>
    <w:rsid w:val="00EF612C"/>
    <w:rsid w:val="00EF755D"/>
    <w:rsid w:val="00F0073F"/>
    <w:rsid w:val="00F011F8"/>
    <w:rsid w:val="00F0160D"/>
    <w:rsid w:val="00F0216D"/>
    <w:rsid w:val="00F0301D"/>
    <w:rsid w:val="00F04029"/>
    <w:rsid w:val="00F05B89"/>
    <w:rsid w:val="00F06080"/>
    <w:rsid w:val="00F067D0"/>
    <w:rsid w:val="00F06C9A"/>
    <w:rsid w:val="00F10962"/>
    <w:rsid w:val="00F10D21"/>
    <w:rsid w:val="00F118F5"/>
    <w:rsid w:val="00F125BF"/>
    <w:rsid w:val="00F14EA6"/>
    <w:rsid w:val="00F20F7F"/>
    <w:rsid w:val="00F24A69"/>
    <w:rsid w:val="00F256D2"/>
    <w:rsid w:val="00F25CDA"/>
    <w:rsid w:val="00F265E2"/>
    <w:rsid w:val="00F2677A"/>
    <w:rsid w:val="00F27D84"/>
    <w:rsid w:val="00F31C0B"/>
    <w:rsid w:val="00F322D3"/>
    <w:rsid w:val="00F33C66"/>
    <w:rsid w:val="00F35312"/>
    <w:rsid w:val="00F354F7"/>
    <w:rsid w:val="00F379B7"/>
    <w:rsid w:val="00F37B34"/>
    <w:rsid w:val="00F37BD4"/>
    <w:rsid w:val="00F4115B"/>
    <w:rsid w:val="00F4536A"/>
    <w:rsid w:val="00F47D09"/>
    <w:rsid w:val="00F515AF"/>
    <w:rsid w:val="00F5173C"/>
    <w:rsid w:val="00F53241"/>
    <w:rsid w:val="00F55A28"/>
    <w:rsid w:val="00F611D2"/>
    <w:rsid w:val="00F61B2A"/>
    <w:rsid w:val="00F628B4"/>
    <w:rsid w:val="00F71569"/>
    <w:rsid w:val="00F71B30"/>
    <w:rsid w:val="00F7362E"/>
    <w:rsid w:val="00F74970"/>
    <w:rsid w:val="00F749E3"/>
    <w:rsid w:val="00F74FA7"/>
    <w:rsid w:val="00F76392"/>
    <w:rsid w:val="00F80EBF"/>
    <w:rsid w:val="00F818C2"/>
    <w:rsid w:val="00F82A3F"/>
    <w:rsid w:val="00F82E82"/>
    <w:rsid w:val="00F84CFA"/>
    <w:rsid w:val="00F84EC8"/>
    <w:rsid w:val="00F866CF"/>
    <w:rsid w:val="00F872BC"/>
    <w:rsid w:val="00F96662"/>
    <w:rsid w:val="00F9763F"/>
    <w:rsid w:val="00F97CC9"/>
    <w:rsid w:val="00FA004F"/>
    <w:rsid w:val="00FA1771"/>
    <w:rsid w:val="00FA3ECC"/>
    <w:rsid w:val="00FA5FE0"/>
    <w:rsid w:val="00FA6D46"/>
    <w:rsid w:val="00FB00C6"/>
    <w:rsid w:val="00FB09B0"/>
    <w:rsid w:val="00FB0E08"/>
    <w:rsid w:val="00FC1688"/>
    <w:rsid w:val="00FC3F31"/>
    <w:rsid w:val="00FC46D6"/>
    <w:rsid w:val="00FC4D09"/>
    <w:rsid w:val="00FC55D9"/>
    <w:rsid w:val="00FC63F5"/>
    <w:rsid w:val="00FD03F5"/>
    <w:rsid w:val="00FD0C65"/>
    <w:rsid w:val="00FD361B"/>
    <w:rsid w:val="00FD43AD"/>
    <w:rsid w:val="00FD4BAE"/>
    <w:rsid w:val="00FD6D05"/>
    <w:rsid w:val="00FE15C8"/>
    <w:rsid w:val="00FE1BE2"/>
    <w:rsid w:val="00FE1D29"/>
    <w:rsid w:val="00FE2566"/>
    <w:rsid w:val="00FE3233"/>
    <w:rsid w:val="00FE372F"/>
    <w:rsid w:val="00FE4D27"/>
    <w:rsid w:val="00FE54DE"/>
    <w:rsid w:val="00FE57D7"/>
    <w:rsid w:val="00FE5BDE"/>
    <w:rsid w:val="00FE628A"/>
    <w:rsid w:val="00FF286F"/>
    <w:rsid w:val="00FF3C9F"/>
    <w:rsid w:val="00FF4847"/>
    <w:rsid w:val="00FF4F56"/>
    <w:rsid w:val="00FF7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758"/>
    <w:pPr>
      <w:spacing w:after="0" w:line="240" w:lineRule="auto"/>
    </w:pPr>
    <w:rPr>
      <w:rFonts w:ascii="Times New Roman" w:eastAsia="Times New Roman" w:hAnsi="Times New Roman" w:cs="Times New Roman"/>
      <w:sz w:val="28"/>
      <w:szCs w:val="20"/>
      <w:lang w:val="ru-RU" w:eastAsia="en-US"/>
    </w:rPr>
  </w:style>
  <w:style w:type="paragraph" w:styleId="Heading1">
    <w:name w:val="heading 1"/>
    <w:basedOn w:val="Normal"/>
    <w:next w:val="Normal"/>
    <w:link w:val="Heading1Char"/>
    <w:uiPriority w:val="9"/>
    <w:qFormat/>
    <w:rsid w:val="008C5508"/>
    <w:pPr>
      <w:keepNext/>
      <w:outlineLvl w:val="0"/>
    </w:pPr>
    <w:rPr>
      <w:lang w:val="ro-RO" w:eastAsia="ru-RU"/>
    </w:rPr>
  </w:style>
  <w:style w:type="paragraph" w:styleId="Heading3">
    <w:name w:val="heading 3"/>
    <w:basedOn w:val="Normal"/>
    <w:next w:val="Normal"/>
    <w:link w:val="Heading3Char"/>
    <w:uiPriority w:val="99"/>
    <w:qFormat/>
    <w:rsid w:val="008C5508"/>
    <w:pPr>
      <w:keepNext/>
      <w:jc w:val="right"/>
      <w:outlineLvl w:val="2"/>
    </w:pPr>
    <w:rPr>
      <w:b/>
      <w:bCs/>
      <w:sz w:val="24"/>
    </w:rPr>
  </w:style>
  <w:style w:type="paragraph" w:styleId="Heading4">
    <w:name w:val="heading 4"/>
    <w:basedOn w:val="Normal"/>
    <w:next w:val="Normal"/>
    <w:link w:val="Heading4Char"/>
    <w:uiPriority w:val="99"/>
    <w:qFormat/>
    <w:rsid w:val="008C5508"/>
    <w:pPr>
      <w:keepNext/>
      <w:spacing w:line="360" w:lineRule="auto"/>
      <w:jc w:val="center"/>
      <w:outlineLvl w:val="3"/>
    </w:pPr>
    <w:rPr>
      <w:b/>
      <w:bCs/>
      <w:lang w:val="ro-RO"/>
    </w:rPr>
  </w:style>
  <w:style w:type="paragraph" w:styleId="Heading5">
    <w:name w:val="heading 5"/>
    <w:basedOn w:val="Normal"/>
    <w:next w:val="Normal"/>
    <w:link w:val="Heading5Char"/>
    <w:uiPriority w:val="99"/>
    <w:qFormat/>
    <w:rsid w:val="008C5508"/>
    <w:pPr>
      <w:keepNext/>
      <w:jc w:val="center"/>
      <w:outlineLvl w:val="4"/>
    </w:pPr>
    <w:rPr>
      <w:sz w:val="3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508"/>
    <w:rPr>
      <w:rFonts w:ascii="Times New Roman" w:eastAsia="Times New Roman" w:hAnsi="Times New Roman" w:cs="Times New Roman"/>
      <w:sz w:val="28"/>
      <w:szCs w:val="20"/>
      <w:lang w:val="ro-RO" w:eastAsia="ru-RU"/>
    </w:rPr>
  </w:style>
  <w:style w:type="character" w:customStyle="1" w:styleId="Heading3Char">
    <w:name w:val="Heading 3 Char"/>
    <w:basedOn w:val="DefaultParagraphFont"/>
    <w:link w:val="Heading3"/>
    <w:uiPriority w:val="99"/>
    <w:rsid w:val="008C5508"/>
    <w:rPr>
      <w:rFonts w:ascii="Times New Roman" w:eastAsia="Times New Roman" w:hAnsi="Times New Roman" w:cs="Times New Roman"/>
      <w:b/>
      <w:bCs/>
      <w:sz w:val="24"/>
      <w:szCs w:val="20"/>
      <w:lang w:eastAsia="en-US"/>
    </w:rPr>
  </w:style>
  <w:style w:type="character" w:customStyle="1" w:styleId="Heading4Char">
    <w:name w:val="Heading 4 Char"/>
    <w:basedOn w:val="DefaultParagraphFont"/>
    <w:link w:val="Heading4"/>
    <w:uiPriority w:val="99"/>
    <w:rsid w:val="008C5508"/>
    <w:rPr>
      <w:rFonts w:ascii="Times New Roman" w:eastAsia="Times New Roman" w:hAnsi="Times New Roman" w:cs="Times New Roman"/>
      <w:b/>
      <w:bCs/>
      <w:sz w:val="28"/>
      <w:szCs w:val="20"/>
      <w:lang w:val="ro-RO" w:eastAsia="en-US"/>
    </w:rPr>
  </w:style>
  <w:style w:type="character" w:customStyle="1" w:styleId="Heading5Char">
    <w:name w:val="Heading 5 Char"/>
    <w:basedOn w:val="DefaultParagraphFont"/>
    <w:link w:val="Heading5"/>
    <w:uiPriority w:val="99"/>
    <w:rsid w:val="008C5508"/>
    <w:rPr>
      <w:rFonts w:ascii="Times New Roman" w:eastAsia="Times New Roman" w:hAnsi="Times New Roman" w:cs="Times New Roman"/>
      <w:sz w:val="32"/>
      <w:szCs w:val="20"/>
      <w:lang w:val="es-ES_tradnl" w:eastAsia="en-US"/>
    </w:rPr>
  </w:style>
  <w:style w:type="paragraph" w:styleId="Footer">
    <w:name w:val="footer"/>
    <w:basedOn w:val="Normal"/>
    <w:link w:val="FooterChar"/>
    <w:uiPriority w:val="99"/>
    <w:rsid w:val="008C5508"/>
    <w:pPr>
      <w:tabs>
        <w:tab w:val="center" w:pos="4153"/>
        <w:tab w:val="right" w:pos="8306"/>
      </w:tabs>
    </w:pPr>
  </w:style>
  <w:style w:type="character" w:customStyle="1" w:styleId="FooterChar">
    <w:name w:val="Footer Char"/>
    <w:basedOn w:val="DefaultParagraphFont"/>
    <w:link w:val="Footer"/>
    <w:uiPriority w:val="99"/>
    <w:rsid w:val="008C5508"/>
    <w:rPr>
      <w:rFonts w:ascii="Times New Roman" w:eastAsia="Times New Roman" w:hAnsi="Times New Roman" w:cs="Times New Roman"/>
      <w:sz w:val="28"/>
      <w:szCs w:val="20"/>
      <w:lang w:val="ru-RU" w:eastAsia="en-US"/>
    </w:rPr>
  </w:style>
  <w:style w:type="paragraph" w:styleId="ListParagraph">
    <w:name w:val="List Paragraph"/>
    <w:basedOn w:val="Normal"/>
    <w:uiPriority w:val="34"/>
    <w:qFormat/>
    <w:rsid w:val="008C5508"/>
    <w:pPr>
      <w:spacing w:after="200" w:line="276" w:lineRule="auto"/>
      <w:ind w:left="720"/>
      <w:contextualSpacing/>
    </w:pPr>
    <w:rPr>
      <w:rFonts w:ascii="Calibri" w:eastAsia="Calibri" w:hAnsi="Calibri"/>
      <w:sz w:val="22"/>
      <w:szCs w:val="22"/>
      <w:lang w:val="en-US"/>
    </w:rPr>
  </w:style>
  <w:style w:type="paragraph" w:styleId="NormalWeb">
    <w:name w:val="Normal (Web)"/>
    <w:basedOn w:val="Normal"/>
    <w:rsid w:val="008C5508"/>
    <w:pPr>
      <w:spacing w:before="100" w:beforeAutospacing="1" w:after="100" w:afterAutospacing="1"/>
    </w:pPr>
    <w:rPr>
      <w:rFonts w:ascii="Arial Unicode MS" w:eastAsia="Arial Unicode MS" w:cs="Arial Unicode MS"/>
      <w:sz w:val="24"/>
      <w:szCs w:val="24"/>
      <w:lang w:val="en-US"/>
    </w:rPr>
  </w:style>
  <w:style w:type="paragraph" w:styleId="BalloonText">
    <w:name w:val="Balloon Text"/>
    <w:basedOn w:val="Normal"/>
    <w:link w:val="BalloonTextChar"/>
    <w:uiPriority w:val="99"/>
    <w:semiHidden/>
    <w:unhideWhenUsed/>
    <w:rsid w:val="002E2227"/>
    <w:rPr>
      <w:rFonts w:ascii="Tahoma" w:hAnsi="Tahoma" w:cs="Tahoma"/>
      <w:sz w:val="16"/>
      <w:szCs w:val="16"/>
    </w:rPr>
  </w:style>
  <w:style w:type="character" w:customStyle="1" w:styleId="BalloonTextChar">
    <w:name w:val="Balloon Text Char"/>
    <w:basedOn w:val="DefaultParagraphFont"/>
    <w:link w:val="BalloonText"/>
    <w:uiPriority w:val="99"/>
    <w:semiHidden/>
    <w:rsid w:val="002E2227"/>
    <w:rPr>
      <w:rFonts w:ascii="Tahoma" w:eastAsia="Times New Roman" w:hAnsi="Tahoma" w:cs="Tahoma"/>
      <w:sz w:val="16"/>
      <w:szCs w:val="16"/>
      <w:lang w:val="ru-RU" w:eastAsia="en-US"/>
    </w:rPr>
  </w:style>
  <w:style w:type="paragraph" w:styleId="Header">
    <w:name w:val="header"/>
    <w:basedOn w:val="Normal"/>
    <w:link w:val="HeaderChar"/>
    <w:unhideWhenUsed/>
    <w:rsid w:val="00820ADC"/>
    <w:pPr>
      <w:tabs>
        <w:tab w:val="center" w:pos="4680"/>
        <w:tab w:val="right" w:pos="9360"/>
      </w:tabs>
    </w:pPr>
  </w:style>
  <w:style w:type="character" w:customStyle="1" w:styleId="HeaderChar">
    <w:name w:val="Header Char"/>
    <w:basedOn w:val="DefaultParagraphFont"/>
    <w:link w:val="Header"/>
    <w:rsid w:val="00820ADC"/>
    <w:rPr>
      <w:rFonts w:ascii="Times New Roman" w:eastAsia="Times New Roman" w:hAnsi="Times New Roman" w:cs="Times New Roman"/>
      <w:sz w:val="28"/>
      <w:szCs w:val="20"/>
      <w:lang w:val="ru-RU" w:eastAsia="en-US"/>
    </w:rPr>
  </w:style>
  <w:style w:type="paragraph" w:customStyle="1" w:styleId="CharChar">
    <w:name w:val="Char Char Знак Знак Знак"/>
    <w:basedOn w:val="Normal"/>
    <w:rsid w:val="00DF52F2"/>
    <w:pPr>
      <w:spacing w:after="160" w:line="240" w:lineRule="exact"/>
    </w:pPr>
    <w:rPr>
      <w:rFonts w:ascii="Arial" w:eastAsia="Batang" w:hAnsi="Arial" w:cs="Arial"/>
      <w:color w:val="000000"/>
      <w:sz w:val="24"/>
      <w:szCs w:val="24"/>
      <w:lang w:val="en-US"/>
    </w:rPr>
  </w:style>
  <w:style w:type="paragraph" w:styleId="NoSpacing">
    <w:name w:val="No Spacing"/>
    <w:uiPriority w:val="1"/>
    <w:qFormat/>
    <w:rsid w:val="0098405C"/>
    <w:pPr>
      <w:spacing w:after="0" w:line="240" w:lineRule="auto"/>
    </w:pPr>
    <w:rPr>
      <w:rFonts w:ascii="Times New Roman" w:eastAsia="Times New Roman" w:hAnsi="Times New Roman" w:cs="Times New Roman"/>
      <w:sz w:val="28"/>
      <w:szCs w:val="20"/>
      <w:lang w:val="ru-RU" w:eastAsia="en-US"/>
    </w:rPr>
  </w:style>
  <w:style w:type="character" w:styleId="Hyperlink">
    <w:name w:val="Hyperlink"/>
    <w:basedOn w:val="DefaultParagraphFont"/>
    <w:uiPriority w:val="99"/>
    <w:semiHidden/>
    <w:unhideWhenUsed/>
    <w:rsid w:val="00EC7372"/>
    <w:rPr>
      <w:strike w:val="0"/>
      <w:dstrike w:val="0"/>
      <w:color w:val="3366CC"/>
      <w:u w:val="none"/>
      <w:effect w:val="none"/>
    </w:rPr>
  </w:style>
  <w:style w:type="character" w:customStyle="1" w:styleId="bold">
    <w:name w:val="bold"/>
    <w:basedOn w:val="DefaultParagraphFont"/>
    <w:rsid w:val="00EC7372"/>
    <w:rPr>
      <w:b/>
      <w:bCs/>
    </w:rPr>
  </w:style>
  <w:style w:type="character" w:customStyle="1" w:styleId="italic1">
    <w:name w:val="italic1"/>
    <w:basedOn w:val="DefaultParagraphFont"/>
    <w:rsid w:val="00EC7372"/>
    <w:rPr>
      <w:i/>
      <w:iCs/>
    </w:rPr>
  </w:style>
  <w:style w:type="character" w:customStyle="1" w:styleId="sub">
    <w:name w:val="sub"/>
    <w:basedOn w:val="DefaultParagraphFont"/>
    <w:rsid w:val="00EC7372"/>
    <w:rPr>
      <w:sz w:val="17"/>
      <w:szCs w:val="17"/>
      <w:vertAlign w:val="subscript"/>
    </w:rPr>
  </w:style>
  <w:style w:type="character" w:customStyle="1" w:styleId="super">
    <w:name w:val="super"/>
    <w:basedOn w:val="DefaultParagraphFont"/>
    <w:rsid w:val="00EC7372"/>
    <w:rPr>
      <w:sz w:val="17"/>
      <w:szCs w:val="17"/>
      <w:vertAlign w:val="superscript"/>
    </w:rPr>
  </w:style>
  <w:style w:type="paragraph" w:customStyle="1" w:styleId="ti-grseq-12">
    <w:name w:val="ti-grseq-12"/>
    <w:basedOn w:val="Normal"/>
    <w:rsid w:val="00EC7372"/>
    <w:pPr>
      <w:spacing w:before="240" w:after="120" w:line="312" w:lineRule="atLeast"/>
      <w:jc w:val="both"/>
    </w:pPr>
    <w:rPr>
      <w:b/>
      <w:bCs/>
      <w:sz w:val="24"/>
      <w:szCs w:val="24"/>
      <w:lang w:val="en-US"/>
    </w:rPr>
  </w:style>
  <w:style w:type="paragraph" w:customStyle="1" w:styleId="normal2">
    <w:name w:val="normal2"/>
    <w:basedOn w:val="Normal"/>
    <w:rsid w:val="00EC7372"/>
    <w:pPr>
      <w:spacing w:before="120" w:line="312" w:lineRule="atLeast"/>
      <w:jc w:val="both"/>
    </w:pPr>
    <w:rPr>
      <w:sz w:val="24"/>
      <w:szCs w:val="24"/>
      <w:lang w:val="en-US"/>
    </w:rPr>
  </w:style>
  <w:style w:type="paragraph" w:customStyle="1" w:styleId="ti-tbl2">
    <w:name w:val="ti-tbl2"/>
    <w:basedOn w:val="Normal"/>
    <w:rsid w:val="00EC7372"/>
    <w:pPr>
      <w:spacing w:before="120" w:after="120" w:line="312" w:lineRule="atLeast"/>
      <w:jc w:val="center"/>
    </w:pPr>
    <w:rPr>
      <w:sz w:val="24"/>
      <w:szCs w:val="24"/>
      <w:lang w:val="en-US"/>
    </w:rPr>
  </w:style>
  <w:style w:type="paragraph" w:customStyle="1" w:styleId="tbl-hdr2">
    <w:name w:val="tbl-hdr2"/>
    <w:basedOn w:val="Normal"/>
    <w:rsid w:val="00EC7372"/>
    <w:pPr>
      <w:spacing w:before="60" w:after="60" w:line="312" w:lineRule="atLeast"/>
      <w:ind w:right="195"/>
      <w:jc w:val="center"/>
    </w:pPr>
    <w:rPr>
      <w:b/>
      <w:bCs/>
      <w:sz w:val="22"/>
      <w:szCs w:val="22"/>
      <w:lang w:val="en-US"/>
    </w:rPr>
  </w:style>
  <w:style w:type="paragraph" w:customStyle="1" w:styleId="tbl-txt2">
    <w:name w:val="tbl-txt2"/>
    <w:basedOn w:val="Normal"/>
    <w:rsid w:val="00EC7372"/>
    <w:pPr>
      <w:spacing w:before="60" w:after="60" w:line="312" w:lineRule="atLeast"/>
    </w:pPr>
    <w:rPr>
      <w:sz w:val="22"/>
      <w:szCs w:val="22"/>
      <w:lang w:val="en-US"/>
    </w:rPr>
  </w:style>
  <w:style w:type="paragraph" w:customStyle="1" w:styleId="tbl-num2">
    <w:name w:val="tbl-num2"/>
    <w:basedOn w:val="Normal"/>
    <w:rsid w:val="00EC7372"/>
    <w:pPr>
      <w:spacing w:before="60" w:after="60" w:line="312" w:lineRule="atLeast"/>
      <w:ind w:right="195"/>
      <w:jc w:val="right"/>
    </w:pPr>
    <w:rPr>
      <w:sz w:val="22"/>
      <w:szCs w:val="22"/>
      <w:lang w:val="en-US"/>
    </w:rPr>
  </w:style>
  <w:style w:type="paragraph" w:customStyle="1" w:styleId="ti-annotation2">
    <w:name w:val="ti-annotation2"/>
    <w:basedOn w:val="Normal"/>
    <w:rsid w:val="00EC7372"/>
    <w:pPr>
      <w:spacing w:before="120" w:line="312" w:lineRule="atLeast"/>
    </w:pPr>
    <w:rPr>
      <w:i/>
      <w:iCs/>
      <w:sz w:val="24"/>
      <w:szCs w:val="24"/>
      <w:lang w:val="en-US"/>
    </w:rPr>
  </w:style>
  <w:style w:type="paragraph" w:customStyle="1" w:styleId="image2">
    <w:name w:val="image2"/>
    <w:basedOn w:val="Normal"/>
    <w:rsid w:val="00EC7372"/>
    <w:pPr>
      <w:spacing w:before="120" w:after="120" w:line="312" w:lineRule="atLeast"/>
      <w:jc w:val="center"/>
    </w:pPr>
    <w:rPr>
      <w:sz w:val="24"/>
      <w:szCs w:val="24"/>
      <w:lang w:val="en-US"/>
    </w:rPr>
  </w:style>
  <w:style w:type="paragraph" w:customStyle="1" w:styleId="note2">
    <w:name w:val="note2"/>
    <w:basedOn w:val="Normal"/>
    <w:rsid w:val="00EC7372"/>
    <w:pPr>
      <w:spacing w:before="60" w:after="60" w:line="312" w:lineRule="atLeast"/>
      <w:jc w:val="both"/>
    </w:pPr>
    <w:rPr>
      <w:sz w:val="19"/>
      <w:szCs w:val="19"/>
      <w:lang w:val="en-US"/>
    </w:rPr>
  </w:style>
  <w:style w:type="paragraph" w:styleId="FootnoteText">
    <w:name w:val="footnote text"/>
    <w:basedOn w:val="Normal"/>
    <w:link w:val="FootnoteTextChar"/>
    <w:uiPriority w:val="99"/>
    <w:semiHidden/>
    <w:unhideWhenUsed/>
    <w:rsid w:val="005A25ED"/>
    <w:rPr>
      <w:sz w:val="20"/>
    </w:rPr>
  </w:style>
  <w:style w:type="character" w:customStyle="1" w:styleId="FootnoteTextChar">
    <w:name w:val="Footnote Text Char"/>
    <w:basedOn w:val="DefaultParagraphFont"/>
    <w:link w:val="FootnoteText"/>
    <w:uiPriority w:val="99"/>
    <w:semiHidden/>
    <w:rsid w:val="005A25ED"/>
    <w:rPr>
      <w:rFonts w:ascii="Times New Roman" w:eastAsia="Times New Roman" w:hAnsi="Times New Roman" w:cs="Times New Roman"/>
      <w:sz w:val="20"/>
      <w:szCs w:val="20"/>
      <w:lang w:val="ru-RU" w:eastAsia="en-US"/>
    </w:rPr>
  </w:style>
  <w:style w:type="character" w:styleId="FootnoteReference">
    <w:name w:val="footnote reference"/>
    <w:basedOn w:val="DefaultParagraphFont"/>
    <w:semiHidden/>
    <w:unhideWhenUsed/>
    <w:rsid w:val="005A25ED"/>
    <w:rPr>
      <w:vertAlign w:val="superscript"/>
    </w:rPr>
  </w:style>
  <w:style w:type="paragraph" w:styleId="EndnoteText">
    <w:name w:val="endnote text"/>
    <w:basedOn w:val="Normal"/>
    <w:link w:val="EndnoteTextChar"/>
    <w:uiPriority w:val="99"/>
    <w:semiHidden/>
    <w:unhideWhenUsed/>
    <w:rsid w:val="005A25ED"/>
    <w:rPr>
      <w:sz w:val="20"/>
    </w:rPr>
  </w:style>
  <w:style w:type="character" w:customStyle="1" w:styleId="EndnoteTextChar">
    <w:name w:val="Endnote Text Char"/>
    <w:basedOn w:val="DefaultParagraphFont"/>
    <w:link w:val="EndnoteText"/>
    <w:uiPriority w:val="99"/>
    <w:semiHidden/>
    <w:rsid w:val="005A25ED"/>
    <w:rPr>
      <w:rFonts w:ascii="Times New Roman" w:eastAsia="Times New Roman" w:hAnsi="Times New Roman" w:cs="Times New Roman"/>
      <w:sz w:val="20"/>
      <w:szCs w:val="20"/>
      <w:lang w:val="ru-RU" w:eastAsia="en-US"/>
    </w:rPr>
  </w:style>
  <w:style w:type="character" w:styleId="EndnoteReference">
    <w:name w:val="endnote reference"/>
    <w:basedOn w:val="DefaultParagraphFont"/>
    <w:uiPriority w:val="99"/>
    <w:semiHidden/>
    <w:unhideWhenUsed/>
    <w:rsid w:val="005A25ED"/>
    <w:rPr>
      <w:vertAlign w:val="superscript"/>
    </w:rPr>
  </w:style>
  <w:style w:type="character" w:styleId="CommentReference">
    <w:name w:val="annotation reference"/>
    <w:basedOn w:val="DefaultParagraphFont"/>
    <w:uiPriority w:val="99"/>
    <w:semiHidden/>
    <w:unhideWhenUsed/>
    <w:rsid w:val="00B85CE4"/>
    <w:rPr>
      <w:sz w:val="16"/>
      <w:szCs w:val="16"/>
    </w:rPr>
  </w:style>
  <w:style w:type="paragraph" w:styleId="CommentText">
    <w:name w:val="annotation text"/>
    <w:basedOn w:val="Normal"/>
    <w:link w:val="CommentTextChar"/>
    <w:uiPriority w:val="99"/>
    <w:semiHidden/>
    <w:unhideWhenUsed/>
    <w:rsid w:val="00B85CE4"/>
    <w:rPr>
      <w:sz w:val="20"/>
    </w:rPr>
  </w:style>
  <w:style w:type="character" w:customStyle="1" w:styleId="CommentTextChar">
    <w:name w:val="Comment Text Char"/>
    <w:basedOn w:val="DefaultParagraphFont"/>
    <w:link w:val="CommentText"/>
    <w:uiPriority w:val="99"/>
    <w:semiHidden/>
    <w:rsid w:val="00B85CE4"/>
    <w:rPr>
      <w:rFonts w:ascii="Times New Roman" w:eastAsia="Times New Roman" w:hAnsi="Times New Roman" w:cs="Times New Roman"/>
      <w:sz w:val="20"/>
      <w:szCs w:val="20"/>
      <w:lang w:val="ru-RU" w:eastAsia="en-US"/>
    </w:rPr>
  </w:style>
  <w:style w:type="paragraph" w:styleId="CommentSubject">
    <w:name w:val="annotation subject"/>
    <w:basedOn w:val="CommentText"/>
    <w:next w:val="CommentText"/>
    <w:link w:val="CommentSubjectChar"/>
    <w:uiPriority w:val="99"/>
    <w:semiHidden/>
    <w:unhideWhenUsed/>
    <w:rsid w:val="00B85CE4"/>
    <w:rPr>
      <w:b/>
      <w:bCs/>
    </w:rPr>
  </w:style>
  <w:style w:type="character" w:customStyle="1" w:styleId="CommentSubjectChar">
    <w:name w:val="Comment Subject Char"/>
    <w:basedOn w:val="CommentTextChar"/>
    <w:link w:val="CommentSubject"/>
    <w:uiPriority w:val="99"/>
    <w:semiHidden/>
    <w:rsid w:val="00B85CE4"/>
    <w:rPr>
      <w:rFonts w:ascii="Times New Roman" w:eastAsia="Times New Roman" w:hAnsi="Times New Roman" w:cs="Times New Roman"/>
      <w:b/>
      <w:bCs/>
      <w:sz w:val="20"/>
      <w:szCs w:val="20"/>
      <w:lang w:val="ru-RU" w:eastAsia="en-US"/>
    </w:rPr>
  </w:style>
  <w:style w:type="numbering" w:customStyle="1" w:styleId="NoList1">
    <w:name w:val="No List1"/>
    <w:next w:val="NoList"/>
    <w:uiPriority w:val="99"/>
    <w:semiHidden/>
    <w:unhideWhenUsed/>
    <w:rsid w:val="002C2CBB"/>
  </w:style>
  <w:style w:type="paragraph" w:customStyle="1" w:styleId="tt">
    <w:name w:val="tt"/>
    <w:basedOn w:val="Normal"/>
    <w:rsid w:val="002C2CBB"/>
    <w:pPr>
      <w:jc w:val="center"/>
    </w:pPr>
    <w:rPr>
      <w:b/>
      <w:bCs/>
      <w:sz w:val="24"/>
      <w:szCs w:val="24"/>
      <w:lang w:val="en-US"/>
    </w:rPr>
  </w:style>
  <w:style w:type="paragraph" w:customStyle="1" w:styleId="pb">
    <w:name w:val="pb"/>
    <w:basedOn w:val="Normal"/>
    <w:rsid w:val="002C2CBB"/>
    <w:pPr>
      <w:jc w:val="center"/>
    </w:pPr>
    <w:rPr>
      <w:i/>
      <w:iCs/>
      <w:color w:val="663300"/>
      <w:sz w:val="20"/>
      <w:lang w:val="en-US"/>
    </w:rPr>
  </w:style>
  <w:style w:type="paragraph" w:customStyle="1" w:styleId="cn">
    <w:name w:val="cn"/>
    <w:basedOn w:val="Normal"/>
    <w:rsid w:val="002C2CBB"/>
    <w:pPr>
      <w:jc w:val="center"/>
    </w:pPr>
    <w:rPr>
      <w:sz w:val="24"/>
      <w:szCs w:val="24"/>
      <w:lang w:val="en-US"/>
    </w:rPr>
  </w:style>
  <w:style w:type="character" w:styleId="Strong">
    <w:name w:val="Strong"/>
    <w:basedOn w:val="DefaultParagraphFont"/>
    <w:uiPriority w:val="22"/>
    <w:qFormat/>
    <w:rsid w:val="002C2CBB"/>
    <w:rPr>
      <w:b/>
      <w:bCs/>
    </w:rPr>
  </w:style>
  <w:style w:type="character" w:customStyle="1" w:styleId="apple-converted-space">
    <w:name w:val="apple-converted-space"/>
    <w:basedOn w:val="DefaultParagraphFont"/>
    <w:rsid w:val="007F5C10"/>
  </w:style>
  <w:style w:type="paragraph" w:customStyle="1" w:styleId="Default">
    <w:name w:val="Default"/>
    <w:rsid w:val="00DE5C8C"/>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09794D"/>
    <w:rPr>
      <w:b/>
      <w:bCs/>
      <w:i w:val="0"/>
      <w:iCs w:val="0"/>
    </w:rPr>
  </w:style>
  <w:style w:type="character" w:customStyle="1" w:styleId="st1">
    <w:name w:val="st1"/>
    <w:basedOn w:val="DefaultParagraphFont"/>
    <w:rsid w:val="0009794D"/>
  </w:style>
  <w:style w:type="numbering" w:customStyle="1" w:styleId="NoList2">
    <w:name w:val="No List2"/>
    <w:next w:val="NoList"/>
    <w:uiPriority w:val="99"/>
    <w:semiHidden/>
    <w:unhideWhenUsed/>
    <w:rsid w:val="00B66B30"/>
  </w:style>
  <w:style w:type="paragraph" w:customStyle="1" w:styleId="CharCaracterCaracterCharCaracterCaracterCaracterCharCaracterCaracterCharCaracterCaracterCharCaracterCaracterCaracter">
    <w:name w:val="Char Caracter Caracter Char Caracter Caracter Caracter Char Caracter Caracter Char Caracter Caracter Char Caracter Caracter Caracter"/>
    <w:basedOn w:val="Normal"/>
    <w:rsid w:val="00B66B30"/>
    <w:pPr>
      <w:spacing w:after="160" w:line="240" w:lineRule="exact"/>
    </w:pPr>
    <w:rPr>
      <w:rFonts w:ascii="Tahoma" w:hAnsi="Tahoma"/>
      <w:sz w:val="20"/>
      <w:lang w:val="en-US"/>
    </w:rPr>
  </w:style>
  <w:style w:type="character" w:customStyle="1" w:styleId="tal">
    <w:name w:val="tal"/>
    <w:basedOn w:val="DefaultParagraphFont"/>
    <w:rsid w:val="00B66B30"/>
  </w:style>
  <w:style w:type="character" w:customStyle="1" w:styleId="tli">
    <w:name w:val="tli"/>
    <w:basedOn w:val="DefaultParagraphFont"/>
    <w:rsid w:val="00B66B30"/>
  </w:style>
  <w:style w:type="character" w:styleId="PageNumber">
    <w:name w:val="page number"/>
    <w:basedOn w:val="DefaultParagraphFont"/>
    <w:rsid w:val="00B66B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758"/>
    <w:pPr>
      <w:spacing w:after="0" w:line="240" w:lineRule="auto"/>
    </w:pPr>
    <w:rPr>
      <w:rFonts w:ascii="Times New Roman" w:eastAsia="Times New Roman" w:hAnsi="Times New Roman" w:cs="Times New Roman"/>
      <w:sz w:val="28"/>
      <w:szCs w:val="20"/>
      <w:lang w:val="ru-RU" w:eastAsia="en-US"/>
    </w:rPr>
  </w:style>
  <w:style w:type="paragraph" w:styleId="Heading1">
    <w:name w:val="heading 1"/>
    <w:basedOn w:val="Normal"/>
    <w:next w:val="Normal"/>
    <w:link w:val="Heading1Char"/>
    <w:uiPriority w:val="9"/>
    <w:qFormat/>
    <w:rsid w:val="008C5508"/>
    <w:pPr>
      <w:keepNext/>
      <w:outlineLvl w:val="0"/>
    </w:pPr>
    <w:rPr>
      <w:lang w:val="ro-RO" w:eastAsia="ru-RU"/>
    </w:rPr>
  </w:style>
  <w:style w:type="paragraph" w:styleId="Heading3">
    <w:name w:val="heading 3"/>
    <w:basedOn w:val="Normal"/>
    <w:next w:val="Normal"/>
    <w:link w:val="Heading3Char"/>
    <w:uiPriority w:val="99"/>
    <w:qFormat/>
    <w:rsid w:val="008C5508"/>
    <w:pPr>
      <w:keepNext/>
      <w:jc w:val="right"/>
      <w:outlineLvl w:val="2"/>
    </w:pPr>
    <w:rPr>
      <w:b/>
      <w:bCs/>
      <w:sz w:val="24"/>
    </w:rPr>
  </w:style>
  <w:style w:type="paragraph" w:styleId="Heading4">
    <w:name w:val="heading 4"/>
    <w:basedOn w:val="Normal"/>
    <w:next w:val="Normal"/>
    <w:link w:val="Heading4Char"/>
    <w:uiPriority w:val="99"/>
    <w:qFormat/>
    <w:rsid w:val="008C5508"/>
    <w:pPr>
      <w:keepNext/>
      <w:spacing w:line="360" w:lineRule="auto"/>
      <w:jc w:val="center"/>
      <w:outlineLvl w:val="3"/>
    </w:pPr>
    <w:rPr>
      <w:b/>
      <w:bCs/>
      <w:lang w:val="ro-RO"/>
    </w:rPr>
  </w:style>
  <w:style w:type="paragraph" w:styleId="Heading5">
    <w:name w:val="heading 5"/>
    <w:basedOn w:val="Normal"/>
    <w:next w:val="Normal"/>
    <w:link w:val="Heading5Char"/>
    <w:uiPriority w:val="99"/>
    <w:qFormat/>
    <w:rsid w:val="008C5508"/>
    <w:pPr>
      <w:keepNext/>
      <w:jc w:val="center"/>
      <w:outlineLvl w:val="4"/>
    </w:pPr>
    <w:rPr>
      <w:sz w:val="3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508"/>
    <w:rPr>
      <w:rFonts w:ascii="Times New Roman" w:eastAsia="Times New Roman" w:hAnsi="Times New Roman" w:cs="Times New Roman"/>
      <w:sz w:val="28"/>
      <w:szCs w:val="20"/>
      <w:lang w:val="ro-RO" w:eastAsia="ru-RU"/>
    </w:rPr>
  </w:style>
  <w:style w:type="character" w:customStyle="1" w:styleId="Heading3Char">
    <w:name w:val="Heading 3 Char"/>
    <w:basedOn w:val="DefaultParagraphFont"/>
    <w:link w:val="Heading3"/>
    <w:uiPriority w:val="99"/>
    <w:rsid w:val="008C5508"/>
    <w:rPr>
      <w:rFonts w:ascii="Times New Roman" w:eastAsia="Times New Roman" w:hAnsi="Times New Roman" w:cs="Times New Roman"/>
      <w:b/>
      <w:bCs/>
      <w:sz w:val="24"/>
      <w:szCs w:val="20"/>
      <w:lang w:eastAsia="en-US"/>
    </w:rPr>
  </w:style>
  <w:style w:type="character" w:customStyle="1" w:styleId="Heading4Char">
    <w:name w:val="Heading 4 Char"/>
    <w:basedOn w:val="DefaultParagraphFont"/>
    <w:link w:val="Heading4"/>
    <w:uiPriority w:val="99"/>
    <w:rsid w:val="008C5508"/>
    <w:rPr>
      <w:rFonts w:ascii="Times New Roman" w:eastAsia="Times New Roman" w:hAnsi="Times New Roman" w:cs="Times New Roman"/>
      <w:b/>
      <w:bCs/>
      <w:sz w:val="28"/>
      <w:szCs w:val="20"/>
      <w:lang w:val="ro-RO" w:eastAsia="en-US"/>
    </w:rPr>
  </w:style>
  <w:style w:type="character" w:customStyle="1" w:styleId="Heading5Char">
    <w:name w:val="Heading 5 Char"/>
    <w:basedOn w:val="DefaultParagraphFont"/>
    <w:link w:val="Heading5"/>
    <w:uiPriority w:val="99"/>
    <w:rsid w:val="008C5508"/>
    <w:rPr>
      <w:rFonts w:ascii="Times New Roman" w:eastAsia="Times New Roman" w:hAnsi="Times New Roman" w:cs="Times New Roman"/>
      <w:sz w:val="32"/>
      <w:szCs w:val="20"/>
      <w:lang w:val="es-ES_tradnl" w:eastAsia="en-US"/>
    </w:rPr>
  </w:style>
  <w:style w:type="paragraph" w:styleId="Footer">
    <w:name w:val="footer"/>
    <w:basedOn w:val="Normal"/>
    <w:link w:val="FooterChar"/>
    <w:uiPriority w:val="99"/>
    <w:rsid w:val="008C5508"/>
    <w:pPr>
      <w:tabs>
        <w:tab w:val="center" w:pos="4153"/>
        <w:tab w:val="right" w:pos="8306"/>
      </w:tabs>
    </w:pPr>
  </w:style>
  <w:style w:type="character" w:customStyle="1" w:styleId="FooterChar">
    <w:name w:val="Footer Char"/>
    <w:basedOn w:val="DefaultParagraphFont"/>
    <w:link w:val="Footer"/>
    <w:uiPriority w:val="99"/>
    <w:rsid w:val="008C5508"/>
    <w:rPr>
      <w:rFonts w:ascii="Times New Roman" w:eastAsia="Times New Roman" w:hAnsi="Times New Roman" w:cs="Times New Roman"/>
      <w:sz w:val="28"/>
      <w:szCs w:val="20"/>
      <w:lang w:val="ru-RU" w:eastAsia="en-US"/>
    </w:rPr>
  </w:style>
  <w:style w:type="paragraph" w:styleId="ListParagraph">
    <w:name w:val="List Paragraph"/>
    <w:basedOn w:val="Normal"/>
    <w:uiPriority w:val="34"/>
    <w:qFormat/>
    <w:rsid w:val="008C5508"/>
    <w:pPr>
      <w:spacing w:after="200" w:line="276" w:lineRule="auto"/>
      <w:ind w:left="720"/>
      <w:contextualSpacing/>
    </w:pPr>
    <w:rPr>
      <w:rFonts w:ascii="Calibri" w:eastAsia="Calibri" w:hAnsi="Calibri"/>
      <w:sz w:val="22"/>
      <w:szCs w:val="22"/>
      <w:lang w:val="en-US"/>
    </w:rPr>
  </w:style>
  <w:style w:type="paragraph" w:styleId="NormalWeb">
    <w:name w:val="Normal (Web)"/>
    <w:basedOn w:val="Normal"/>
    <w:rsid w:val="008C5508"/>
    <w:pPr>
      <w:spacing w:before="100" w:beforeAutospacing="1" w:after="100" w:afterAutospacing="1"/>
    </w:pPr>
    <w:rPr>
      <w:rFonts w:ascii="Arial Unicode MS" w:eastAsia="Arial Unicode MS" w:cs="Arial Unicode MS"/>
      <w:sz w:val="24"/>
      <w:szCs w:val="24"/>
      <w:lang w:val="en-US"/>
    </w:rPr>
  </w:style>
  <w:style w:type="paragraph" w:styleId="BalloonText">
    <w:name w:val="Balloon Text"/>
    <w:basedOn w:val="Normal"/>
    <w:link w:val="BalloonTextChar"/>
    <w:uiPriority w:val="99"/>
    <w:semiHidden/>
    <w:unhideWhenUsed/>
    <w:rsid w:val="002E2227"/>
    <w:rPr>
      <w:rFonts w:ascii="Tahoma" w:hAnsi="Tahoma" w:cs="Tahoma"/>
      <w:sz w:val="16"/>
      <w:szCs w:val="16"/>
    </w:rPr>
  </w:style>
  <w:style w:type="character" w:customStyle="1" w:styleId="BalloonTextChar">
    <w:name w:val="Balloon Text Char"/>
    <w:basedOn w:val="DefaultParagraphFont"/>
    <w:link w:val="BalloonText"/>
    <w:uiPriority w:val="99"/>
    <w:semiHidden/>
    <w:rsid w:val="002E2227"/>
    <w:rPr>
      <w:rFonts w:ascii="Tahoma" w:eastAsia="Times New Roman" w:hAnsi="Tahoma" w:cs="Tahoma"/>
      <w:sz w:val="16"/>
      <w:szCs w:val="16"/>
      <w:lang w:val="ru-RU" w:eastAsia="en-US"/>
    </w:rPr>
  </w:style>
  <w:style w:type="paragraph" w:styleId="Header">
    <w:name w:val="header"/>
    <w:basedOn w:val="Normal"/>
    <w:link w:val="HeaderChar"/>
    <w:unhideWhenUsed/>
    <w:rsid w:val="00820ADC"/>
    <w:pPr>
      <w:tabs>
        <w:tab w:val="center" w:pos="4680"/>
        <w:tab w:val="right" w:pos="9360"/>
      </w:tabs>
    </w:pPr>
  </w:style>
  <w:style w:type="character" w:customStyle="1" w:styleId="HeaderChar">
    <w:name w:val="Header Char"/>
    <w:basedOn w:val="DefaultParagraphFont"/>
    <w:link w:val="Header"/>
    <w:rsid w:val="00820ADC"/>
    <w:rPr>
      <w:rFonts w:ascii="Times New Roman" w:eastAsia="Times New Roman" w:hAnsi="Times New Roman" w:cs="Times New Roman"/>
      <w:sz w:val="28"/>
      <w:szCs w:val="20"/>
      <w:lang w:val="ru-RU" w:eastAsia="en-US"/>
    </w:rPr>
  </w:style>
  <w:style w:type="paragraph" w:customStyle="1" w:styleId="CharChar">
    <w:name w:val="Char Char Знак Знак Знак"/>
    <w:basedOn w:val="Normal"/>
    <w:rsid w:val="00DF52F2"/>
    <w:pPr>
      <w:spacing w:after="160" w:line="240" w:lineRule="exact"/>
    </w:pPr>
    <w:rPr>
      <w:rFonts w:ascii="Arial" w:eastAsia="Batang" w:hAnsi="Arial" w:cs="Arial"/>
      <w:color w:val="000000"/>
      <w:sz w:val="24"/>
      <w:szCs w:val="24"/>
      <w:lang w:val="en-US"/>
    </w:rPr>
  </w:style>
  <w:style w:type="paragraph" w:styleId="NoSpacing">
    <w:name w:val="No Spacing"/>
    <w:uiPriority w:val="1"/>
    <w:qFormat/>
    <w:rsid w:val="0098405C"/>
    <w:pPr>
      <w:spacing w:after="0" w:line="240" w:lineRule="auto"/>
    </w:pPr>
    <w:rPr>
      <w:rFonts w:ascii="Times New Roman" w:eastAsia="Times New Roman" w:hAnsi="Times New Roman" w:cs="Times New Roman"/>
      <w:sz w:val="28"/>
      <w:szCs w:val="20"/>
      <w:lang w:val="ru-RU" w:eastAsia="en-US"/>
    </w:rPr>
  </w:style>
  <w:style w:type="character" w:styleId="Hyperlink">
    <w:name w:val="Hyperlink"/>
    <w:basedOn w:val="DefaultParagraphFont"/>
    <w:uiPriority w:val="99"/>
    <w:semiHidden/>
    <w:unhideWhenUsed/>
    <w:rsid w:val="00EC7372"/>
    <w:rPr>
      <w:strike w:val="0"/>
      <w:dstrike w:val="0"/>
      <w:color w:val="3366CC"/>
      <w:u w:val="none"/>
      <w:effect w:val="none"/>
    </w:rPr>
  </w:style>
  <w:style w:type="character" w:customStyle="1" w:styleId="bold">
    <w:name w:val="bold"/>
    <w:basedOn w:val="DefaultParagraphFont"/>
    <w:rsid w:val="00EC7372"/>
    <w:rPr>
      <w:b/>
      <w:bCs/>
    </w:rPr>
  </w:style>
  <w:style w:type="character" w:customStyle="1" w:styleId="italic1">
    <w:name w:val="italic1"/>
    <w:basedOn w:val="DefaultParagraphFont"/>
    <w:rsid w:val="00EC7372"/>
    <w:rPr>
      <w:i/>
      <w:iCs/>
    </w:rPr>
  </w:style>
  <w:style w:type="character" w:customStyle="1" w:styleId="sub">
    <w:name w:val="sub"/>
    <w:basedOn w:val="DefaultParagraphFont"/>
    <w:rsid w:val="00EC7372"/>
    <w:rPr>
      <w:sz w:val="17"/>
      <w:szCs w:val="17"/>
      <w:vertAlign w:val="subscript"/>
    </w:rPr>
  </w:style>
  <w:style w:type="character" w:customStyle="1" w:styleId="super">
    <w:name w:val="super"/>
    <w:basedOn w:val="DefaultParagraphFont"/>
    <w:rsid w:val="00EC7372"/>
    <w:rPr>
      <w:sz w:val="17"/>
      <w:szCs w:val="17"/>
      <w:vertAlign w:val="superscript"/>
    </w:rPr>
  </w:style>
  <w:style w:type="paragraph" w:customStyle="1" w:styleId="ti-grseq-12">
    <w:name w:val="ti-grseq-12"/>
    <w:basedOn w:val="Normal"/>
    <w:rsid w:val="00EC7372"/>
    <w:pPr>
      <w:spacing w:before="240" w:after="120" w:line="312" w:lineRule="atLeast"/>
      <w:jc w:val="both"/>
    </w:pPr>
    <w:rPr>
      <w:b/>
      <w:bCs/>
      <w:sz w:val="24"/>
      <w:szCs w:val="24"/>
      <w:lang w:val="en-US"/>
    </w:rPr>
  </w:style>
  <w:style w:type="paragraph" w:customStyle="1" w:styleId="normal2">
    <w:name w:val="normal2"/>
    <w:basedOn w:val="Normal"/>
    <w:rsid w:val="00EC7372"/>
    <w:pPr>
      <w:spacing w:before="120" w:line="312" w:lineRule="atLeast"/>
      <w:jc w:val="both"/>
    </w:pPr>
    <w:rPr>
      <w:sz w:val="24"/>
      <w:szCs w:val="24"/>
      <w:lang w:val="en-US"/>
    </w:rPr>
  </w:style>
  <w:style w:type="paragraph" w:customStyle="1" w:styleId="ti-tbl2">
    <w:name w:val="ti-tbl2"/>
    <w:basedOn w:val="Normal"/>
    <w:rsid w:val="00EC7372"/>
    <w:pPr>
      <w:spacing w:before="120" w:after="120" w:line="312" w:lineRule="atLeast"/>
      <w:jc w:val="center"/>
    </w:pPr>
    <w:rPr>
      <w:sz w:val="24"/>
      <w:szCs w:val="24"/>
      <w:lang w:val="en-US"/>
    </w:rPr>
  </w:style>
  <w:style w:type="paragraph" w:customStyle="1" w:styleId="tbl-hdr2">
    <w:name w:val="tbl-hdr2"/>
    <w:basedOn w:val="Normal"/>
    <w:rsid w:val="00EC7372"/>
    <w:pPr>
      <w:spacing w:before="60" w:after="60" w:line="312" w:lineRule="atLeast"/>
      <w:ind w:right="195"/>
      <w:jc w:val="center"/>
    </w:pPr>
    <w:rPr>
      <w:b/>
      <w:bCs/>
      <w:sz w:val="22"/>
      <w:szCs w:val="22"/>
      <w:lang w:val="en-US"/>
    </w:rPr>
  </w:style>
  <w:style w:type="paragraph" w:customStyle="1" w:styleId="tbl-txt2">
    <w:name w:val="tbl-txt2"/>
    <w:basedOn w:val="Normal"/>
    <w:rsid w:val="00EC7372"/>
    <w:pPr>
      <w:spacing w:before="60" w:after="60" w:line="312" w:lineRule="atLeast"/>
    </w:pPr>
    <w:rPr>
      <w:sz w:val="22"/>
      <w:szCs w:val="22"/>
      <w:lang w:val="en-US"/>
    </w:rPr>
  </w:style>
  <w:style w:type="paragraph" w:customStyle="1" w:styleId="tbl-num2">
    <w:name w:val="tbl-num2"/>
    <w:basedOn w:val="Normal"/>
    <w:rsid w:val="00EC7372"/>
    <w:pPr>
      <w:spacing w:before="60" w:after="60" w:line="312" w:lineRule="atLeast"/>
      <w:ind w:right="195"/>
      <w:jc w:val="right"/>
    </w:pPr>
    <w:rPr>
      <w:sz w:val="22"/>
      <w:szCs w:val="22"/>
      <w:lang w:val="en-US"/>
    </w:rPr>
  </w:style>
  <w:style w:type="paragraph" w:customStyle="1" w:styleId="ti-annotation2">
    <w:name w:val="ti-annotation2"/>
    <w:basedOn w:val="Normal"/>
    <w:rsid w:val="00EC7372"/>
    <w:pPr>
      <w:spacing w:before="120" w:line="312" w:lineRule="atLeast"/>
    </w:pPr>
    <w:rPr>
      <w:i/>
      <w:iCs/>
      <w:sz w:val="24"/>
      <w:szCs w:val="24"/>
      <w:lang w:val="en-US"/>
    </w:rPr>
  </w:style>
  <w:style w:type="paragraph" w:customStyle="1" w:styleId="image2">
    <w:name w:val="image2"/>
    <w:basedOn w:val="Normal"/>
    <w:rsid w:val="00EC7372"/>
    <w:pPr>
      <w:spacing w:before="120" w:after="120" w:line="312" w:lineRule="atLeast"/>
      <w:jc w:val="center"/>
    </w:pPr>
    <w:rPr>
      <w:sz w:val="24"/>
      <w:szCs w:val="24"/>
      <w:lang w:val="en-US"/>
    </w:rPr>
  </w:style>
  <w:style w:type="paragraph" w:customStyle="1" w:styleId="note2">
    <w:name w:val="note2"/>
    <w:basedOn w:val="Normal"/>
    <w:rsid w:val="00EC7372"/>
    <w:pPr>
      <w:spacing w:before="60" w:after="60" w:line="312" w:lineRule="atLeast"/>
      <w:jc w:val="both"/>
    </w:pPr>
    <w:rPr>
      <w:sz w:val="19"/>
      <w:szCs w:val="19"/>
      <w:lang w:val="en-US"/>
    </w:rPr>
  </w:style>
  <w:style w:type="paragraph" w:styleId="FootnoteText">
    <w:name w:val="footnote text"/>
    <w:basedOn w:val="Normal"/>
    <w:link w:val="FootnoteTextChar"/>
    <w:uiPriority w:val="99"/>
    <w:semiHidden/>
    <w:unhideWhenUsed/>
    <w:rsid w:val="005A25ED"/>
    <w:rPr>
      <w:sz w:val="20"/>
    </w:rPr>
  </w:style>
  <w:style w:type="character" w:customStyle="1" w:styleId="FootnoteTextChar">
    <w:name w:val="Footnote Text Char"/>
    <w:basedOn w:val="DefaultParagraphFont"/>
    <w:link w:val="FootnoteText"/>
    <w:uiPriority w:val="99"/>
    <w:semiHidden/>
    <w:rsid w:val="005A25ED"/>
    <w:rPr>
      <w:rFonts w:ascii="Times New Roman" w:eastAsia="Times New Roman" w:hAnsi="Times New Roman" w:cs="Times New Roman"/>
      <w:sz w:val="20"/>
      <w:szCs w:val="20"/>
      <w:lang w:val="ru-RU" w:eastAsia="en-US"/>
    </w:rPr>
  </w:style>
  <w:style w:type="character" w:styleId="FootnoteReference">
    <w:name w:val="footnote reference"/>
    <w:basedOn w:val="DefaultParagraphFont"/>
    <w:semiHidden/>
    <w:unhideWhenUsed/>
    <w:rsid w:val="005A25ED"/>
    <w:rPr>
      <w:vertAlign w:val="superscript"/>
    </w:rPr>
  </w:style>
  <w:style w:type="paragraph" w:styleId="EndnoteText">
    <w:name w:val="endnote text"/>
    <w:basedOn w:val="Normal"/>
    <w:link w:val="EndnoteTextChar"/>
    <w:uiPriority w:val="99"/>
    <w:semiHidden/>
    <w:unhideWhenUsed/>
    <w:rsid w:val="005A25ED"/>
    <w:rPr>
      <w:sz w:val="20"/>
    </w:rPr>
  </w:style>
  <w:style w:type="character" w:customStyle="1" w:styleId="EndnoteTextChar">
    <w:name w:val="Endnote Text Char"/>
    <w:basedOn w:val="DefaultParagraphFont"/>
    <w:link w:val="EndnoteText"/>
    <w:uiPriority w:val="99"/>
    <w:semiHidden/>
    <w:rsid w:val="005A25ED"/>
    <w:rPr>
      <w:rFonts w:ascii="Times New Roman" w:eastAsia="Times New Roman" w:hAnsi="Times New Roman" w:cs="Times New Roman"/>
      <w:sz w:val="20"/>
      <w:szCs w:val="20"/>
      <w:lang w:val="ru-RU" w:eastAsia="en-US"/>
    </w:rPr>
  </w:style>
  <w:style w:type="character" w:styleId="EndnoteReference">
    <w:name w:val="endnote reference"/>
    <w:basedOn w:val="DefaultParagraphFont"/>
    <w:uiPriority w:val="99"/>
    <w:semiHidden/>
    <w:unhideWhenUsed/>
    <w:rsid w:val="005A25ED"/>
    <w:rPr>
      <w:vertAlign w:val="superscript"/>
    </w:rPr>
  </w:style>
  <w:style w:type="character" w:styleId="CommentReference">
    <w:name w:val="annotation reference"/>
    <w:basedOn w:val="DefaultParagraphFont"/>
    <w:uiPriority w:val="99"/>
    <w:semiHidden/>
    <w:unhideWhenUsed/>
    <w:rsid w:val="00B85CE4"/>
    <w:rPr>
      <w:sz w:val="16"/>
      <w:szCs w:val="16"/>
    </w:rPr>
  </w:style>
  <w:style w:type="paragraph" w:styleId="CommentText">
    <w:name w:val="annotation text"/>
    <w:basedOn w:val="Normal"/>
    <w:link w:val="CommentTextChar"/>
    <w:uiPriority w:val="99"/>
    <w:semiHidden/>
    <w:unhideWhenUsed/>
    <w:rsid w:val="00B85CE4"/>
    <w:rPr>
      <w:sz w:val="20"/>
    </w:rPr>
  </w:style>
  <w:style w:type="character" w:customStyle="1" w:styleId="CommentTextChar">
    <w:name w:val="Comment Text Char"/>
    <w:basedOn w:val="DefaultParagraphFont"/>
    <w:link w:val="CommentText"/>
    <w:uiPriority w:val="99"/>
    <w:semiHidden/>
    <w:rsid w:val="00B85CE4"/>
    <w:rPr>
      <w:rFonts w:ascii="Times New Roman" w:eastAsia="Times New Roman" w:hAnsi="Times New Roman" w:cs="Times New Roman"/>
      <w:sz w:val="20"/>
      <w:szCs w:val="20"/>
      <w:lang w:val="ru-RU" w:eastAsia="en-US"/>
    </w:rPr>
  </w:style>
  <w:style w:type="paragraph" w:styleId="CommentSubject">
    <w:name w:val="annotation subject"/>
    <w:basedOn w:val="CommentText"/>
    <w:next w:val="CommentText"/>
    <w:link w:val="CommentSubjectChar"/>
    <w:uiPriority w:val="99"/>
    <w:semiHidden/>
    <w:unhideWhenUsed/>
    <w:rsid w:val="00B85CE4"/>
    <w:rPr>
      <w:b/>
      <w:bCs/>
    </w:rPr>
  </w:style>
  <w:style w:type="character" w:customStyle="1" w:styleId="CommentSubjectChar">
    <w:name w:val="Comment Subject Char"/>
    <w:basedOn w:val="CommentTextChar"/>
    <w:link w:val="CommentSubject"/>
    <w:uiPriority w:val="99"/>
    <w:semiHidden/>
    <w:rsid w:val="00B85CE4"/>
    <w:rPr>
      <w:rFonts w:ascii="Times New Roman" w:eastAsia="Times New Roman" w:hAnsi="Times New Roman" w:cs="Times New Roman"/>
      <w:b/>
      <w:bCs/>
      <w:sz w:val="20"/>
      <w:szCs w:val="20"/>
      <w:lang w:val="ru-RU" w:eastAsia="en-US"/>
    </w:rPr>
  </w:style>
  <w:style w:type="numbering" w:customStyle="1" w:styleId="NoList1">
    <w:name w:val="No List1"/>
    <w:next w:val="NoList"/>
    <w:uiPriority w:val="99"/>
    <w:semiHidden/>
    <w:unhideWhenUsed/>
    <w:rsid w:val="002C2CBB"/>
  </w:style>
  <w:style w:type="paragraph" w:customStyle="1" w:styleId="tt">
    <w:name w:val="tt"/>
    <w:basedOn w:val="Normal"/>
    <w:rsid w:val="002C2CBB"/>
    <w:pPr>
      <w:jc w:val="center"/>
    </w:pPr>
    <w:rPr>
      <w:b/>
      <w:bCs/>
      <w:sz w:val="24"/>
      <w:szCs w:val="24"/>
      <w:lang w:val="en-US"/>
    </w:rPr>
  </w:style>
  <w:style w:type="paragraph" w:customStyle="1" w:styleId="pb">
    <w:name w:val="pb"/>
    <w:basedOn w:val="Normal"/>
    <w:rsid w:val="002C2CBB"/>
    <w:pPr>
      <w:jc w:val="center"/>
    </w:pPr>
    <w:rPr>
      <w:i/>
      <w:iCs/>
      <w:color w:val="663300"/>
      <w:sz w:val="20"/>
      <w:lang w:val="en-US"/>
    </w:rPr>
  </w:style>
  <w:style w:type="paragraph" w:customStyle="1" w:styleId="cn">
    <w:name w:val="cn"/>
    <w:basedOn w:val="Normal"/>
    <w:rsid w:val="002C2CBB"/>
    <w:pPr>
      <w:jc w:val="center"/>
    </w:pPr>
    <w:rPr>
      <w:sz w:val="24"/>
      <w:szCs w:val="24"/>
      <w:lang w:val="en-US"/>
    </w:rPr>
  </w:style>
  <w:style w:type="character" w:styleId="Strong">
    <w:name w:val="Strong"/>
    <w:basedOn w:val="DefaultParagraphFont"/>
    <w:uiPriority w:val="22"/>
    <w:qFormat/>
    <w:rsid w:val="002C2CBB"/>
    <w:rPr>
      <w:b/>
      <w:bCs/>
    </w:rPr>
  </w:style>
  <w:style w:type="character" w:customStyle="1" w:styleId="apple-converted-space">
    <w:name w:val="apple-converted-space"/>
    <w:basedOn w:val="DefaultParagraphFont"/>
    <w:rsid w:val="007F5C10"/>
  </w:style>
  <w:style w:type="paragraph" w:customStyle="1" w:styleId="Default">
    <w:name w:val="Default"/>
    <w:rsid w:val="00DE5C8C"/>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09794D"/>
    <w:rPr>
      <w:b/>
      <w:bCs/>
      <w:i w:val="0"/>
      <w:iCs w:val="0"/>
    </w:rPr>
  </w:style>
  <w:style w:type="character" w:customStyle="1" w:styleId="st1">
    <w:name w:val="st1"/>
    <w:basedOn w:val="DefaultParagraphFont"/>
    <w:rsid w:val="0009794D"/>
  </w:style>
  <w:style w:type="numbering" w:customStyle="1" w:styleId="NoList2">
    <w:name w:val="No List2"/>
    <w:next w:val="NoList"/>
    <w:uiPriority w:val="99"/>
    <w:semiHidden/>
    <w:unhideWhenUsed/>
    <w:rsid w:val="00B66B30"/>
  </w:style>
  <w:style w:type="paragraph" w:customStyle="1" w:styleId="CharCaracterCaracterCharCaracterCaracterCaracterCharCaracterCaracterCharCaracterCaracterCharCaracterCaracterCaracter">
    <w:name w:val="Char Caracter Caracter Char Caracter Caracter Caracter Char Caracter Caracter Char Caracter Caracter Char Caracter Caracter Caracter"/>
    <w:basedOn w:val="Normal"/>
    <w:rsid w:val="00B66B30"/>
    <w:pPr>
      <w:spacing w:after="160" w:line="240" w:lineRule="exact"/>
    </w:pPr>
    <w:rPr>
      <w:rFonts w:ascii="Tahoma" w:hAnsi="Tahoma"/>
      <w:sz w:val="20"/>
      <w:lang w:val="en-US"/>
    </w:rPr>
  </w:style>
  <w:style w:type="character" w:customStyle="1" w:styleId="tal">
    <w:name w:val="tal"/>
    <w:basedOn w:val="DefaultParagraphFont"/>
    <w:rsid w:val="00B66B30"/>
  </w:style>
  <w:style w:type="character" w:customStyle="1" w:styleId="tli">
    <w:name w:val="tli"/>
    <w:basedOn w:val="DefaultParagraphFont"/>
    <w:rsid w:val="00B66B30"/>
  </w:style>
  <w:style w:type="character" w:styleId="PageNumber">
    <w:name w:val="page number"/>
    <w:basedOn w:val="DefaultParagraphFont"/>
    <w:rsid w:val="00B66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2541">
      <w:bodyDiv w:val="1"/>
      <w:marLeft w:val="0"/>
      <w:marRight w:val="0"/>
      <w:marTop w:val="0"/>
      <w:marBottom w:val="0"/>
      <w:divBdr>
        <w:top w:val="none" w:sz="0" w:space="0" w:color="auto"/>
        <w:left w:val="none" w:sz="0" w:space="0" w:color="auto"/>
        <w:bottom w:val="none" w:sz="0" w:space="0" w:color="auto"/>
        <w:right w:val="none" w:sz="0" w:space="0" w:color="auto"/>
      </w:divBdr>
    </w:div>
    <w:div w:id="221408020">
      <w:bodyDiv w:val="1"/>
      <w:marLeft w:val="0"/>
      <w:marRight w:val="0"/>
      <w:marTop w:val="0"/>
      <w:marBottom w:val="0"/>
      <w:divBdr>
        <w:top w:val="none" w:sz="0" w:space="0" w:color="auto"/>
        <w:left w:val="none" w:sz="0" w:space="0" w:color="auto"/>
        <w:bottom w:val="none" w:sz="0" w:space="0" w:color="auto"/>
        <w:right w:val="none" w:sz="0" w:space="0" w:color="auto"/>
      </w:divBdr>
    </w:div>
    <w:div w:id="294877516">
      <w:bodyDiv w:val="1"/>
      <w:marLeft w:val="0"/>
      <w:marRight w:val="0"/>
      <w:marTop w:val="0"/>
      <w:marBottom w:val="0"/>
      <w:divBdr>
        <w:top w:val="none" w:sz="0" w:space="0" w:color="auto"/>
        <w:left w:val="none" w:sz="0" w:space="0" w:color="auto"/>
        <w:bottom w:val="none" w:sz="0" w:space="0" w:color="auto"/>
        <w:right w:val="none" w:sz="0" w:space="0" w:color="auto"/>
      </w:divBdr>
    </w:div>
    <w:div w:id="555051577">
      <w:bodyDiv w:val="1"/>
      <w:marLeft w:val="0"/>
      <w:marRight w:val="0"/>
      <w:marTop w:val="0"/>
      <w:marBottom w:val="0"/>
      <w:divBdr>
        <w:top w:val="none" w:sz="0" w:space="0" w:color="auto"/>
        <w:left w:val="none" w:sz="0" w:space="0" w:color="auto"/>
        <w:bottom w:val="none" w:sz="0" w:space="0" w:color="auto"/>
        <w:right w:val="none" w:sz="0" w:space="0" w:color="auto"/>
      </w:divBdr>
    </w:div>
    <w:div w:id="585770952">
      <w:bodyDiv w:val="1"/>
      <w:marLeft w:val="0"/>
      <w:marRight w:val="0"/>
      <w:marTop w:val="0"/>
      <w:marBottom w:val="0"/>
      <w:divBdr>
        <w:top w:val="none" w:sz="0" w:space="0" w:color="auto"/>
        <w:left w:val="none" w:sz="0" w:space="0" w:color="auto"/>
        <w:bottom w:val="none" w:sz="0" w:space="0" w:color="auto"/>
        <w:right w:val="none" w:sz="0" w:space="0" w:color="auto"/>
      </w:divBdr>
    </w:div>
    <w:div w:id="822552032">
      <w:bodyDiv w:val="1"/>
      <w:marLeft w:val="0"/>
      <w:marRight w:val="0"/>
      <w:marTop w:val="0"/>
      <w:marBottom w:val="0"/>
      <w:divBdr>
        <w:top w:val="none" w:sz="0" w:space="0" w:color="auto"/>
        <w:left w:val="none" w:sz="0" w:space="0" w:color="auto"/>
        <w:bottom w:val="none" w:sz="0" w:space="0" w:color="auto"/>
        <w:right w:val="none" w:sz="0" w:space="0" w:color="auto"/>
      </w:divBdr>
      <w:divsChild>
        <w:div w:id="283660642">
          <w:marLeft w:val="0"/>
          <w:marRight w:val="0"/>
          <w:marTop w:val="0"/>
          <w:marBottom w:val="0"/>
          <w:divBdr>
            <w:top w:val="none" w:sz="0" w:space="0" w:color="auto"/>
            <w:left w:val="none" w:sz="0" w:space="0" w:color="auto"/>
            <w:bottom w:val="none" w:sz="0" w:space="0" w:color="auto"/>
            <w:right w:val="none" w:sz="0" w:space="0" w:color="auto"/>
          </w:divBdr>
          <w:divsChild>
            <w:div w:id="343480269">
              <w:marLeft w:val="0"/>
              <w:marRight w:val="0"/>
              <w:marTop w:val="0"/>
              <w:marBottom w:val="0"/>
              <w:divBdr>
                <w:top w:val="none" w:sz="0" w:space="0" w:color="auto"/>
                <w:left w:val="none" w:sz="0" w:space="0" w:color="auto"/>
                <w:bottom w:val="none" w:sz="0" w:space="0" w:color="auto"/>
                <w:right w:val="none" w:sz="0" w:space="0" w:color="auto"/>
              </w:divBdr>
              <w:divsChild>
                <w:div w:id="1895774219">
                  <w:marLeft w:val="0"/>
                  <w:marRight w:val="0"/>
                  <w:marTop w:val="0"/>
                  <w:marBottom w:val="0"/>
                  <w:divBdr>
                    <w:top w:val="none" w:sz="0" w:space="0" w:color="auto"/>
                    <w:left w:val="none" w:sz="0" w:space="0" w:color="auto"/>
                    <w:bottom w:val="none" w:sz="0" w:space="0" w:color="auto"/>
                    <w:right w:val="none" w:sz="0" w:space="0" w:color="auto"/>
                  </w:divBdr>
                  <w:divsChild>
                    <w:div w:id="2088073160">
                      <w:marLeft w:val="1"/>
                      <w:marRight w:val="1"/>
                      <w:marTop w:val="0"/>
                      <w:marBottom w:val="0"/>
                      <w:divBdr>
                        <w:top w:val="none" w:sz="0" w:space="0" w:color="auto"/>
                        <w:left w:val="none" w:sz="0" w:space="0" w:color="auto"/>
                        <w:bottom w:val="none" w:sz="0" w:space="0" w:color="auto"/>
                        <w:right w:val="none" w:sz="0" w:space="0" w:color="auto"/>
                      </w:divBdr>
                      <w:divsChild>
                        <w:div w:id="619920038">
                          <w:marLeft w:val="0"/>
                          <w:marRight w:val="0"/>
                          <w:marTop w:val="0"/>
                          <w:marBottom w:val="0"/>
                          <w:divBdr>
                            <w:top w:val="none" w:sz="0" w:space="0" w:color="auto"/>
                            <w:left w:val="none" w:sz="0" w:space="0" w:color="auto"/>
                            <w:bottom w:val="none" w:sz="0" w:space="0" w:color="auto"/>
                            <w:right w:val="none" w:sz="0" w:space="0" w:color="auto"/>
                          </w:divBdr>
                          <w:divsChild>
                            <w:div w:id="1050152221">
                              <w:marLeft w:val="0"/>
                              <w:marRight w:val="0"/>
                              <w:marTop w:val="0"/>
                              <w:marBottom w:val="360"/>
                              <w:divBdr>
                                <w:top w:val="none" w:sz="0" w:space="0" w:color="auto"/>
                                <w:left w:val="none" w:sz="0" w:space="0" w:color="auto"/>
                                <w:bottom w:val="none" w:sz="0" w:space="0" w:color="auto"/>
                                <w:right w:val="none" w:sz="0" w:space="0" w:color="auto"/>
                              </w:divBdr>
                              <w:divsChild>
                                <w:div w:id="703480084">
                                  <w:marLeft w:val="0"/>
                                  <w:marRight w:val="0"/>
                                  <w:marTop w:val="0"/>
                                  <w:marBottom w:val="0"/>
                                  <w:divBdr>
                                    <w:top w:val="none" w:sz="0" w:space="0" w:color="auto"/>
                                    <w:left w:val="none" w:sz="0" w:space="0" w:color="auto"/>
                                    <w:bottom w:val="none" w:sz="0" w:space="0" w:color="auto"/>
                                    <w:right w:val="none" w:sz="0" w:space="0" w:color="auto"/>
                                  </w:divBdr>
                                  <w:divsChild>
                                    <w:div w:id="1361589199">
                                      <w:marLeft w:val="0"/>
                                      <w:marRight w:val="0"/>
                                      <w:marTop w:val="0"/>
                                      <w:marBottom w:val="0"/>
                                      <w:divBdr>
                                        <w:top w:val="none" w:sz="0" w:space="0" w:color="auto"/>
                                        <w:left w:val="none" w:sz="0" w:space="0" w:color="auto"/>
                                        <w:bottom w:val="none" w:sz="0" w:space="0" w:color="auto"/>
                                        <w:right w:val="none" w:sz="0" w:space="0" w:color="auto"/>
                                      </w:divBdr>
                                      <w:divsChild>
                                        <w:div w:id="18897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575755">
      <w:bodyDiv w:val="1"/>
      <w:marLeft w:val="0"/>
      <w:marRight w:val="0"/>
      <w:marTop w:val="0"/>
      <w:marBottom w:val="0"/>
      <w:divBdr>
        <w:top w:val="none" w:sz="0" w:space="0" w:color="auto"/>
        <w:left w:val="none" w:sz="0" w:space="0" w:color="auto"/>
        <w:bottom w:val="none" w:sz="0" w:space="0" w:color="auto"/>
        <w:right w:val="none" w:sz="0" w:space="0" w:color="auto"/>
      </w:divBdr>
    </w:div>
    <w:div w:id="1014569817">
      <w:bodyDiv w:val="1"/>
      <w:marLeft w:val="0"/>
      <w:marRight w:val="0"/>
      <w:marTop w:val="0"/>
      <w:marBottom w:val="0"/>
      <w:divBdr>
        <w:top w:val="none" w:sz="0" w:space="0" w:color="auto"/>
        <w:left w:val="none" w:sz="0" w:space="0" w:color="auto"/>
        <w:bottom w:val="none" w:sz="0" w:space="0" w:color="auto"/>
        <w:right w:val="none" w:sz="0" w:space="0" w:color="auto"/>
      </w:divBdr>
    </w:div>
    <w:div w:id="1129206420">
      <w:bodyDiv w:val="1"/>
      <w:marLeft w:val="0"/>
      <w:marRight w:val="0"/>
      <w:marTop w:val="0"/>
      <w:marBottom w:val="0"/>
      <w:divBdr>
        <w:top w:val="none" w:sz="0" w:space="0" w:color="auto"/>
        <w:left w:val="none" w:sz="0" w:space="0" w:color="auto"/>
        <w:bottom w:val="none" w:sz="0" w:space="0" w:color="auto"/>
        <w:right w:val="none" w:sz="0" w:space="0" w:color="auto"/>
      </w:divBdr>
      <w:divsChild>
        <w:div w:id="1862282735">
          <w:marLeft w:val="0"/>
          <w:marRight w:val="0"/>
          <w:marTop w:val="0"/>
          <w:marBottom w:val="0"/>
          <w:divBdr>
            <w:top w:val="none" w:sz="0" w:space="0" w:color="auto"/>
            <w:left w:val="none" w:sz="0" w:space="0" w:color="auto"/>
            <w:bottom w:val="none" w:sz="0" w:space="0" w:color="auto"/>
            <w:right w:val="none" w:sz="0" w:space="0" w:color="auto"/>
          </w:divBdr>
          <w:divsChild>
            <w:div w:id="526069329">
              <w:marLeft w:val="0"/>
              <w:marRight w:val="0"/>
              <w:marTop w:val="0"/>
              <w:marBottom w:val="0"/>
              <w:divBdr>
                <w:top w:val="none" w:sz="0" w:space="0" w:color="auto"/>
                <w:left w:val="none" w:sz="0" w:space="0" w:color="auto"/>
                <w:bottom w:val="none" w:sz="0" w:space="0" w:color="auto"/>
                <w:right w:val="none" w:sz="0" w:space="0" w:color="auto"/>
              </w:divBdr>
              <w:divsChild>
                <w:div w:id="193930790">
                  <w:marLeft w:val="0"/>
                  <w:marRight w:val="0"/>
                  <w:marTop w:val="0"/>
                  <w:marBottom w:val="0"/>
                  <w:divBdr>
                    <w:top w:val="none" w:sz="0" w:space="0" w:color="auto"/>
                    <w:left w:val="none" w:sz="0" w:space="0" w:color="auto"/>
                    <w:bottom w:val="none" w:sz="0" w:space="0" w:color="auto"/>
                    <w:right w:val="none" w:sz="0" w:space="0" w:color="auto"/>
                  </w:divBdr>
                  <w:divsChild>
                    <w:div w:id="487402793">
                      <w:marLeft w:val="1"/>
                      <w:marRight w:val="1"/>
                      <w:marTop w:val="0"/>
                      <w:marBottom w:val="0"/>
                      <w:divBdr>
                        <w:top w:val="none" w:sz="0" w:space="0" w:color="auto"/>
                        <w:left w:val="none" w:sz="0" w:space="0" w:color="auto"/>
                        <w:bottom w:val="none" w:sz="0" w:space="0" w:color="auto"/>
                        <w:right w:val="none" w:sz="0" w:space="0" w:color="auto"/>
                      </w:divBdr>
                      <w:divsChild>
                        <w:div w:id="701828464">
                          <w:marLeft w:val="0"/>
                          <w:marRight w:val="0"/>
                          <w:marTop w:val="0"/>
                          <w:marBottom w:val="0"/>
                          <w:divBdr>
                            <w:top w:val="none" w:sz="0" w:space="0" w:color="auto"/>
                            <w:left w:val="none" w:sz="0" w:space="0" w:color="auto"/>
                            <w:bottom w:val="none" w:sz="0" w:space="0" w:color="auto"/>
                            <w:right w:val="none" w:sz="0" w:space="0" w:color="auto"/>
                          </w:divBdr>
                          <w:divsChild>
                            <w:div w:id="2115400032">
                              <w:marLeft w:val="0"/>
                              <w:marRight w:val="0"/>
                              <w:marTop w:val="0"/>
                              <w:marBottom w:val="360"/>
                              <w:divBdr>
                                <w:top w:val="none" w:sz="0" w:space="0" w:color="auto"/>
                                <w:left w:val="none" w:sz="0" w:space="0" w:color="auto"/>
                                <w:bottom w:val="none" w:sz="0" w:space="0" w:color="auto"/>
                                <w:right w:val="none" w:sz="0" w:space="0" w:color="auto"/>
                              </w:divBdr>
                              <w:divsChild>
                                <w:div w:id="1417046544">
                                  <w:marLeft w:val="0"/>
                                  <w:marRight w:val="0"/>
                                  <w:marTop w:val="0"/>
                                  <w:marBottom w:val="0"/>
                                  <w:divBdr>
                                    <w:top w:val="none" w:sz="0" w:space="0" w:color="auto"/>
                                    <w:left w:val="none" w:sz="0" w:space="0" w:color="auto"/>
                                    <w:bottom w:val="none" w:sz="0" w:space="0" w:color="auto"/>
                                    <w:right w:val="none" w:sz="0" w:space="0" w:color="auto"/>
                                  </w:divBdr>
                                  <w:divsChild>
                                    <w:div w:id="1033114594">
                                      <w:marLeft w:val="0"/>
                                      <w:marRight w:val="0"/>
                                      <w:marTop w:val="0"/>
                                      <w:marBottom w:val="0"/>
                                      <w:divBdr>
                                        <w:top w:val="none" w:sz="0" w:space="0" w:color="auto"/>
                                        <w:left w:val="none" w:sz="0" w:space="0" w:color="auto"/>
                                        <w:bottom w:val="none" w:sz="0" w:space="0" w:color="auto"/>
                                        <w:right w:val="none" w:sz="0" w:space="0" w:color="auto"/>
                                      </w:divBdr>
                                      <w:divsChild>
                                        <w:div w:id="10197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9121175">
      <w:bodyDiv w:val="1"/>
      <w:marLeft w:val="0"/>
      <w:marRight w:val="0"/>
      <w:marTop w:val="0"/>
      <w:marBottom w:val="0"/>
      <w:divBdr>
        <w:top w:val="none" w:sz="0" w:space="0" w:color="auto"/>
        <w:left w:val="none" w:sz="0" w:space="0" w:color="auto"/>
        <w:bottom w:val="none" w:sz="0" w:space="0" w:color="auto"/>
        <w:right w:val="none" w:sz="0" w:space="0" w:color="auto"/>
      </w:divBdr>
      <w:divsChild>
        <w:div w:id="1145925872">
          <w:marLeft w:val="0"/>
          <w:marRight w:val="0"/>
          <w:marTop w:val="0"/>
          <w:marBottom w:val="0"/>
          <w:divBdr>
            <w:top w:val="none" w:sz="0" w:space="0" w:color="auto"/>
            <w:left w:val="none" w:sz="0" w:space="0" w:color="auto"/>
            <w:bottom w:val="none" w:sz="0" w:space="0" w:color="auto"/>
            <w:right w:val="none" w:sz="0" w:space="0" w:color="auto"/>
          </w:divBdr>
          <w:divsChild>
            <w:div w:id="862867850">
              <w:marLeft w:val="0"/>
              <w:marRight w:val="0"/>
              <w:marTop w:val="0"/>
              <w:marBottom w:val="0"/>
              <w:divBdr>
                <w:top w:val="none" w:sz="0" w:space="0" w:color="auto"/>
                <w:left w:val="none" w:sz="0" w:space="0" w:color="auto"/>
                <w:bottom w:val="none" w:sz="0" w:space="0" w:color="auto"/>
                <w:right w:val="none" w:sz="0" w:space="0" w:color="auto"/>
              </w:divBdr>
              <w:divsChild>
                <w:div w:id="592670299">
                  <w:marLeft w:val="0"/>
                  <w:marRight w:val="0"/>
                  <w:marTop w:val="0"/>
                  <w:marBottom w:val="0"/>
                  <w:divBdr>
                    <w:top w:val="none" w:sz="0" w:space="0" w:color="auto"/>
                    <w:left w:val="none" w:sz="0" w:space="0" w:color="auto"/>
                    <w:bottom w:val="none" w:sz="0" w:space="0" w:color="auto"/>
                    <w:right w:val="none" w:sz="0" w:space="0" w:color="auto"/>
                  </w:divBdr>
                  <w:divsChild>
                    <w:div w:id="1999847122">
                      <w:marLeft w:val="1"/>
                      <w:marRight w:val="1"/>
                      <w:marTop w:val="0"/>
                      <w:marBottom w:val="0"/>
                      <w:divBdr>
                        <w:top w:val="none" w:sz="0" w:space="0" w:color="auto"/>
                        <w:left w:val="none" w:sz="0" w:space="0" w:color="auto"/>
                        <w:bottom w:val="none" w:sz="0" w:space="0" w:color="auto"/>
                        <w:right w:val="none" w:sz="0" w:space="0" w:color="auto"/>
                      </w:divBdr>
                      <w:divsChild>
                        <w:div w:id="1676609870">
                          <w:marLeft w:val="0"/>
                          <w:marRight w:val="0"/>
                          <w:marTop w:val="0"/>
                          <w:marBottom w:val="0"/>
                          <w:divBdr>
                            <w:top w:val="none" w:sz="0" w:space="0" w:color="auto"/>
                            <w:left w:val="none" w:sz="0" w:space="0" w:color="auto"/>
                            <w:bottom w:val="none" w:sz="0" w:space="0" w:color="auto"/>
                            <w:right w:val="none" w:sz="0" w:space="0" w:color="auto"/>
                          </w:divBdr>
                          <w:divsChild>
                            <w:div w:id="528035335">
                              <w:marLeft w:val="0"/>
                              <w:marRight w:val="0"/>
                              <w:marTop w:val="0"/>
                              <w:marBottom w:val="360"/>
                              <w:divBdr>
                                <w:top w:val="none" w:sz="0" w:space="0" w:color="auto"/>
                                <w:left w:val="none" w:sz="0" w:space="0" w:color="auto"/>
                                <w:bottom w:val="none" w:sz="0" w:space="0" w:color="auto"/>
                                <w:right w:val="none" w:sz="0" w:space="0" w:color="auto"/>
                              </w:divBdr>
                              <w:divsChild>
                                <w:div w:id="1901136984">
                                  <w:marLeft w:val="0"/>
                                  <w:marRight w:val="0"/>
                                  <w:marTop w:val="0"/>
                                  <w:marBottom w:val="0"/>
                                  <w:divBdr>
                                    <w:top w:val="none" w:sz="0" w:space="0" w:color="auto"/>
                                    <w:left w:val="none" w:sz="0" w:space="0" w:color="auto"/>
                                    <w:bottom w:val="none" w:sz="0" w:space="0" w:color="auto"/>
                                    <w:right w:val="none" w:sz="0" w:space="0" w:color="auto"/>
                                  </w:divBdr>
                                  <w:divsChild>
                                    <w:div w:id="1031685571">
                                      <w:marLeft w:val="0"/>
                                      <w:marRight w:val="0"/>
                                      <w:marTop w:val="0"/>
                                      <w:marBottom w:val="0"/>
                                      <w:divBdr>
                                        <w:top w:val="none" w:sz="0" w:space="0" w:color="auto"/>
                                        <w:left w:val="none" w:sz="0" w:space="0" w:color="auto"/>
                                        <w:bottom w:val="none" w:sz="0" w:space="0" w:color="auto"/>
                                        <w:right w:val="none" w:sz="0" w:space="0" w:color="auto"/>
                                      </w:divBdr>
                                      <w:divsChild>
                                        <w:div w:id="4346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7759917">
      <w:bodyDiv w:val="1"/>
      <w:marLeft w:val="0"/>
      <w:marRight w:val="0"/>
      <w:marTop w:val="0"/>
      <w:marBottom w:val="0"/>
      <w:divBdr>
        <w:top w:val="none" w:sz="0" w:space="0" w:color="auto"/>
        <w:left w:val="none" w:sz="0" w:space="0" w:color="auto"/>
        <w:bottom w:val="none" w:sz="0" w:space="0" w:color="auto"/>
        <w:right w:val="none" w:sz="0" w:space="0" w:color="auto"/>
      </w:divBdr>
      <w:divsChild>
        <w:div w:id="1562515950">
          <w:marLeft w:val="0"/>
          <w:marRight w:val="0"/>
          <w:marTop w:val="0"/>
          <w:marBottom w:val="0"/>
          <w:divBdr>
            <w:top w:val="none" w:sz="0" w:space="0" w:color="auto"/>
            <w:left w:val="none" w:sz="0" w:space="0" w:color="auto"/>
            <w:bottom w:val="none" w:sz="0" w:space="0" w:color="auto"/>
            <w:right w:val="none" w:sz="0" w:space="0" w:color="auto"/>
          </w:divBdr>
          <w:divsChild>
            <w:div w:id="352345347">
              <w:marLeft w:val="0"/>
              <w:marRight w:val="0"/>
              <w:marTop w:val="0"/>
              <w:marBottom w:val="0"/>
              <w:divBdr>
                <w:top w:val="none" w:sz="0" w:space="0" w:color="auto"/>
                <w:left w:val="none" w:sz="0" w:space="0" w:color="auto"/>
                <w:bottom w:val="none" w:sz="0" w:space="0" w:color="auto"/>
                <w:right w:val="none" w:sz="0" w:space="0" w:color="auto"/>
              </w:divBdr>
              <w:divsChild>
                <w:div w:id="916743279">
                  <w:marLeft w:val="0"/>
                  <w:marRight w:val="0"/>
                  <w:marTop w:val="0"/>
                  <w:marBottom w:val="0"/>
                  <w:divBdr>
                    <w:top w:val="none" w:sz="0" w:space="0" w:color="auto"/>
                    <w:left w:val="none" w:sz="0" w:space="0" w:color="auto"/>
                    <w:bottom w:val="none" w:sz="0" w:space="0" w:color="auto"/>
                    <w:right w:val="none" w:sz="0" w:space="0" w:color="auto"/>
                  </w:divBdr>
                  <w:divsChild>
                    <w:div w:id="1930582684">
                      <w:marLeft w:val="1"/>
                      <w:marRight w:val="1"/>
                      <w:marTop w:val="0"/>
                      <w:marBottom w:val="0"/>
                      <w:divBdr>
                        <w:top w:val="none" w:sz="0" w:space="0" w:color="auto"/>
                        <w:left w:val="none" w:sz="0" w:space="0" w:color="auto"/>
                        <w:bottom w:val="none" w:sz="0" w:space="0" w:color="auto"/>
                        <w:right w:val="none" w:sz="0" w:space="0" w:color="auto"/>
                      </w:divBdr>
                      <w:divsChild>
                        <w:div w:id="39668307">
                          <w:marLeft w:val="0"/>
                          <w:marRight w:val="0"/>
                          <w:marTop w:val="0"/>
                          <w:marBottom w:val="0"/>
                          <w:divBdr>
                            <w:top w:val="none" w:sz="0" w:space="0" w:color="auto"/>
                            <w:left w:val="none" w:sz="0" w:space="0" w:color="auto"/>
                            <w:bottom w:val="none" w:sz="0" w:space="0" w:color="auto"/>
                            <w:right w:val="none" w:sz="0" w:space="0" w:color="auto"/>
                          </w:divBdr>
                          <w:divsChild>
                            <w:div w:id="1316060466">
                              <w:marLeft w:val="0"/>
                              <w:marRight w:val="0"/>
                              <w:marTop w:val="0"/>
                              <w:marBottom w:val="360"/>
                              <w:divBdr>
                                <w:top w:val="none" w:sz="0" w:space="0" w:color="auto"/>
                                <w:left w:val="none" w:sz="0" w:space="0" w:color="auto"/>
                                <w:bottom w:val="none" w:sz="0" w:space="0" w:color="auto"/>
                                <w:right w:val="none" w:sz="0" w:space="0" w:color="auto"/>
                              </w:divBdr>
                              <w:divsChild>
                                <w:div w:id="514853697">
                                  <w:marLeft w:val="0"/>
                                  <w:marRight w:val="0"/>
                                  <w:marTop w:val="0"/>
                                  <w:marBottom w:val="0"/>
                                  <w:divBdr>
                                    <w:top w:val="none" w:sz="0" w:space="0" w:color="auto"/>
                                    <w:left w:val="none" w:sz="0" w:space="0" w:color="auto"/>
                                    <w:bottom w:val="none" w:sz="0" w:space="0" w:color="auto"/>
                                    <w:right w:val="none" w:sz="0" w:space="0" w:color="auto"/>
                                  </w:divBdr>
                                  <w:divsChild>
                                    <w:div w:id="339819171">
                                      <w:marLeft w:val="0"/>
                                      <w:marRight w:val="0"/>
                                      <w:marTop w:val="0"/>
                                      <w:marBottom w:val="0"/>
                                      <w:divBdr>
                                        <w:top w:val="none" w:sz="0" w:space="0" w:color="auto"/>
                                        <w:left w:val="none" w:sz="0" w:space="0" w:color="auto"/>
                                        <w:bottom w:val="none" w:sz="0" w:space="0" w:color="auto"/>
                                        <w:right w:val="none" w:sz="0" w:space="0" w:color="auto"/>
                                      </w:divBdr>
                                      <w:divsChild>
                                        <w:div w:id="1371420056">
                                          <w:marLeft w:val="0"/>
                                          <w:marRight w:val="0"/>
                                          <w:marTop w:val="0"/>
                                          <w:marBottom w:val="0"/>
                                          <w:divBdr>
                                            <w:top w:val="none" w:sz="0" w:space="0" w:color="auto"/>
                                            <w:left w:val="none" w:sz="0" w:space="0" w:color="auto"/>
                                            <w:bottom w:val="none" w:sz="0" w:space="0" w:color="auto"/>
                                            <w:right w:val="none" w:sz="0" w:space="0" w:color="auto"/>
                                          </w:divBdr>
                                          <w:divsChild>
                                            <w:div w:id="817261991">
                                              <w:marLeft w:val="0"/>
                                              <w:marRight w:val="0"/>
                                              <w:marTop w:val="0"/>
                                              <w:marBottom w:val="0"/>
                                              <w:divBdr>
                                                <w:top w:val="none" w:sz="0" w:space="0" w:color="auto"/>
                                                <w:left w:val="none" w:sz="0" w:space="0" w:color="auto"/>
                                                <w:bottom w:val="none" w:sz="0" w:space="0" w:color="auto"/>
                                                <w:right w:val="none" w:sz="0" w:space="0" w:color="auto"/>
                                              </w:divBdr>
                                              <w:divsChild>
                                                <w:div w:id="1646347530">
                                                  <w:marLeft w:val="0"/>
                                                  <w:marRight w:val="0"/>
                                                  <w:marTop w:val="0"/>
                                                  <w:marBottom w:val="0"/>
                                                  <w:divBdr>
                                                    <w:top w:val="none" w:sz="0" w:space="0" w:color="auto"/>
                                                    <w:left w:val="none" w:sz="0" w:space="0" w:color="auto"/>
                                                    <w:bottom w:val="none" w:sz="0" w:space="0" w:color="auto"/>
                                                    <w:right w:val="none" w:sz="0" w:space="0" w:color="auto"/>
                                                  </w:divBdr>
                                                  <w:divsChild>
                                                    <w:div w:id="21215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477871">
      <w:bodyDiv w:val="1"/>
      <w:marLeft w:val="0"/>
      <w:marRight w:val="0"/>
      <w:marTop w:val="0"/>
      <w:marBottom w:val="0"/>
      <w:divBdr>
        <w:top w:val="none" w:sz="0" w:space="0" w:color="auto"/>
        <w:left w:val="none" w:sz="0" w:space="0" w:color="auto"/>
        <w:bottom w:val="none" w:sz="0" w:space="0" w:color="auto"/>
        <w:right w:val="none" w:sz="0" w:space="0" w:color="auto"/>
      </w:divBdr>
    </w:div>
    <w:div w:id="1832333369">
      <w:bodyDiv w:val="1"/>
      <w:marLeft w:val="0"/>
      <w:marRight w:val="0"/>
      <w:marTop w:val="0"/>
      <w:marBottom w:val="0"/>
      <w:divBdr>
        <w:top w:val="none" w:sz="0" w:space="0" w:color="auto"/>
        <w:left w:val="none" w:sz="0" w:space="0" w:color="auto"/>
        <w:bottom w:val="none" w:sz="0" w:space="0" w:color="auto"/>
        <w:right w:val="none" w:sz="0" w:space="0" w:color="auto"/>
      </w:divBdr>
    </w:div>
    <w:div w:id="1883982980">
      <w:bodyDiv w:val="1"/>
      <w:marLeft w:val="0"/>
      <w:marRight w:val="0"/>
      <w:marTop w:val="0"/>
      <w:marBottom w:val="0"/>
      <w:divBdr>
        <w:top w:val="none" w:sz="0" w:space="0" w:color="auto"/>
        <w:left w:val="none" w:sz="0" w:space="0" w:color="auto"/>
        <w:bottom w:val="none" w:sz="0" w:space="0" w:color="auto"/>
        <w:right w:val="none" w:sz="0" w:space="0" w:color="auto"/>
      </w:divBdr>
      <w:divsChild>
        <w:div w:id="343365214">
          <w:marLeft w:val="0"/>
          <w:marRight w:val="0"/>
          <w:marTop w:val="0"/>
          <w:marBottom w:val="0"/>
          <w:divBdr>
            <w:top w:val="none" w:sz="0" w:space="0" w:color="auto"/>
            <w:left w:val="none" w:sz="0" w:space="0" w:color="auto"/>
            <w:bottom w:val="none" w:sz="0" w:space="0" w:color="auto"/>
            <w:right w:val="none" w:sz="0" w:space="0" w:color="auto"/>
          </w:divBdr>
          <w:divsChild>
            <w:div w:id="271783951">
              <w:marLeft w:val="0"/>
              <w:marRight w:val="0"/>
              <w:marTop w:val="0"/>
              <w:marBottom w:val="0"/>
              <w:divBdr>
                <w:top w:val="none" w:sz="0" w:space="0" w:color="auto"/>
                <w:left w:val="none" w:sz="0" w:space="0" w:color="auto"/>
                <w:bottom w:val="none" w:sz="0" w:space="0" w:color="auto"/>
                <w:right w:val="none" w:sz="0" w:space="0" w:color="auto"/>
              </w:divBdr>
              <w:divsChild>
                <w:div w:id="574316778">
                  <w:marLeft w:val="0"/>
                  <w:marRight w:val="0"/>
                  <w:marTop w:val="0"/>
                  <w:marBottom w:val="0"/>
                  <w:divBdr>
                    <w:top w:val="none" w:sz="0" w:space="0" w:color="auto"/>
                    <w:left w:val="none" w:sz="0" w:space="0" w:color="auto"/>
                    <w:bottom w:val="none" w:sz="0" w:space="0" w:color="auto"/>
                    <w:right w:val="none" w:sz="0" w:space="0" w:color="auto"/>
                  </w:divBdr>
                  <w:divsChild>
                    <w:div w:id="331374886">
                      <w:marLeft w:val="1"/>
                      <w:marRight w:val="1"/>
                      <w:marTop w:val="0"/>
                      <w:marBottom w:val="0"/>
                      <w:divBdr>
                        <w:top w:val="none" w:sz="0" w:space="0" w:color="auto"/>
                        <w:left w:val="none" w:sz="0" w:space="0" w:color="auto"/>
                        <w:bottom w:val="none" w:sz="0" w:space="0" w:color="auto"/>
                        <w:right w:val="none" w:sz="0" w:space="0" w:color="auto"/>
                      </w:divBdr>
                      <w:divsChild>
                        <w:div w:id="1476683163">
                          <w:marLeft w:val="0"/>
                          <w:marRight w:val="0"/>
                          <w:marTop w:val="0"/>
                          <w:marBottom w:val="0"/>
                          <w:divBdr>
                            <w:top w:val="none" w:sz="0" w:space="0" w:color="auto"/>
                            <w:left w:val="none" w:sz="0" w:space="0" w:color="auto"/>
                            <w:bottom w:val="none" w:sz="0" w:space="0" w:color="auto"/>
                            <w:right w:val="none" w:sz="0" w:space="0" w:color="auto"/>
                          </w:divBdr>
                          <w:divsChild>
                            <w:div w:id="1413813372">
                              <w:marLeft w:val="0"/>
                              <w:marRight w:val="0"/>
                              <w:marTop w:val="0"/>
                              <w:marBottom w:val="360"/>
                              <w:divBdr>
                                <w:top w:val="none" w:sz="0" w:space="0" w:color="auto"/>
                                <w:left w:val="none" w:sz="0" w:space="0" w:color="auto"/>
                                <w:bottom w:val="none" w:sz="0" w:space="0" w:color="auto"/>
                                <w:right w:val="none" w:sz="0" w:space="0" w:color="auto"/>
                              </w:divBdr>
                              <w:divsChild>
                                <w:div w:id="101611731">
                                  <w:marLeft w:val="0"/>
                                  <w:marRight w:val="0"/>
                                  <w:marTop w:val="0"/>
                                  <w:marBottom w:val="0"/>
                                  <w:divBdr>
                                    <w:top w:val="none" w:sz="0" w:space="0" w:color="auto"/>
                                    <w:left w:val="none" w:sz="0" w:space="0" w:color="auto"/>
                                    <w:bottom w:val="none" w:sz="0" w:space="0" w:color="auto"/>
                                    <w:right w:val="none" w:sz="0" w:space="0" w:color="auto"/>
                                  </w:divBdr>
                                  <w:divsChild>
                                    <w:div w:id="1224025845">
                                      <w:marLeft w:val="0"/>
                                      <w:marRight w:val="0"/>
                                      <w:marTop w:val="0"/>
                                      <w:marBottom w:val="0"/>
                                      <w:divBdr>
                                        <w:top w:val="none" w:sz="0" w:space="0" w:color="auto"/>
                                        <w:left w:val="none" w:sz="0" w:space="0" w:color="auto"/>
                                        <w:bottom w:val="none" w:sz="0" w:space="0" w:color="auto"/>
                                        <w:right w:val="none" w:sz="0" w:space="0" w:color="auto"/>
                                      </w:divBdr>
                                      <w:divsChild>
                                        <w:div w:id="1285580666">
                                          <w:marLeft w:val="0"/>
                                          <w:marRight w:val="0"/>
                                          <w:marTop w:val="0"/>
                                          <w:marBottom w:val="0"/>
                                          <w:divBdr>
                                            <w:top w:val="none" w:sz="0" w:space="0" w:color="auto"/>
                                            <w:left w:val="none" w:sz="0" w:space="0" w:color="auto"/>
                                            <w:bottom w:val="none" w:sz="0" w:space="0" w:color="auto"/>
                                            <w:right w:val="none" w:sz="0" w:space="0" w:color="auto"/>
                                          </w:divBdr>
                                          <w:divsChild>
                                            <w:div w:id="16972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82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112\2016\1.%20Conditi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EEA33-E65D-448B-A9AA-C06E2C1B9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Conditii.dotx</Template>
  <TotalTime>2</TotalTime>
  <Pages>3</Pages>
  <Words>1140</Words>
  <Characters>6504</Characters>
  <Application>Microsoft Office Word</Application>
  <DocSecurity>0</DocSecurity>
  <Lines>54</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Sergiu Copacean</cp:lastModifiedBy>
  <cp:revision>3</cp:revision>
  <cp:lastPrinted>2018-12-11T14:46:00Z</cp:lastPrinted>
  <dcterms:created xsi:type="dcterms:W3CDTF">2018-12-11T14:46:00Z</dcterms:created>
  <dcterms:modified xsi:type="dcterms:W3CDTF">2018-12-11T14:47:00Z</dcterms:modified>
</cp:coreProperties>
</file>